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9C0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204E06E5">
      <w:pPr>
        <w:snapToGrid w:val="0"/>
        <w:jc w:val="center"/>
        <w:rPr>
          <w:rFonts w:hint="eastAsia" w:ascii="Nimbus Roman" w:hAnsi="Nimbus Roman" w:eastAsia="方正小标宋简体"/>
          <w:kern w:val="0"/>
          <w:sz w:val="44"/>
          <w:szCs w:val="44"/>
        </w:rPr>
      </w:pPr>
      <w:r>
        <w:rPr>
          <w:rFonts w:ascii="方正小标宋简体" w:hAnsi="Nimbus Roman" w:eastAsia="方正小标宋简体"/>
          <w:kern w:val="0"/>
          <w:sz w:val="44"/>
          <w:szCs w:val="44"/>
        </w:rPr>
        <w:t>相关证书复印件清单</w:t>
      </w:r>
    </w:p>
    <w:tbl>
      <w:tblPr>
        <w:tblStyle w:val="2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402"/>
        <w:gridCol w:w="1721"/>
        <w:gridCol w:w="1398"/>
        <w:gridCol w:w="794"/>
        <w:gridCol w:w="850"/>
      </w:tblGrid>
      <w:tr w14:paraId="1A99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9FE1">
            <w:pPr>
              <w:snapToGrid w:val="0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19EFD">
            <w:pPr>
              <w:snapToGrid w:val="0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证书名称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04E11">
            <w:pPr>
              <w:snapToGrid w:val="0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发证单位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DEED5">
            <w:pPr>
              <w:snapToGrid w:val="0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发证年份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A3D8">
            <w:pPr>
              <w:snapToGrid w:val="0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页码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FAB84">
            <w:pPr>
              <w:snapToGrid w:val="0"/>
              <w:jc w:val="center"/>
              <w:rPr>
                <w:rFonts w:hint="eastAsia" w:ascii="Nimbus Roman" w:hAnsi="Nimbus Roman" w:eastAsia="黑体"/>
                <w:sz w:val="24"/>
                <w:szCs w:val="24"/>
              </w:rPr>
            </w:pPr>
            <w:r>
              <w:rPr>
                <w:rFonts w:ascii="Nimbus Roman" w:hAnsi="Nimbus Roman" w:eastAsia="黑体"/>
                <w:sz w:val="24"/>
                <w:szCs w:val="24"/>
              </w:rPr>
              <w:t>备注</w:t>
            </w:r>
          </w:p>
        </w:tc>
      </w:tr>
      <w:tr w14:paraId="7F02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35BE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B413E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AE691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D6C8B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B3CD1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0792F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3FE4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DEB8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1ED35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33665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D75A3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26AD6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81DC2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147C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5CE2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C724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3F729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0F91E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A1021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83B82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1871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1D46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13BAD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88EB1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1FCAC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1808B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675E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382B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AAB8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F66D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C2C18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257C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4942B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C072A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534E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6B9D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6CF6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CC4DF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6096F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14D64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5D8E2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2685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D4F3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33AE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BB490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53006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A8C40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FFD4C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2C29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4408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F6C0F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94C53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00387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4557E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EA7FC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25E4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B3D7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B4415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085D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F4E32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A0049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6A9C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4B6D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6B4A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B73B3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92527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890E8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BCA22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D9B5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445A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C236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E2F94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490C3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2B9A1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91588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1968D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  <w:tr w14:paraId="5962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0DB6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C9ABB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48547">
            <w:pPr>
              <w:snapToGrid w:val="0"/>
              <w:jc w:val="center"/>
              <w:rPr>
                <w:rFonts w:hint="eastAsia" w:ascii="Nimbus Roman" w:hAnsi="Nimbus Roman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88BF5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C3144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70BF">
            <w:pPr>
              <w:snapToGrid w:val="0"/>
              <w:jc w:val="center"/>
              <w:rPr>
                <w:rFonts w:hint="eastAsia" w:ascii="Nimbus Roman" w:hAnsi="Nimbus Roman"/>
                <w:sz w:val="24"/>
                <w:szCs w:val="24"/>
              </w:rPr>
            </w:pPr>
          </w:p>
        </w:tc>
      </w:tr>
    </w:tbl>
    <w:p w14:paraId="504AAA7C">
      <w:pPr>
        <w:snapToGrid w:val="0"/>
        <w:rPr>
          <w:rFonts w:hint="eastAsia" w:ascii="楷体_GB2312" w:hAnsi="Nimbus Roman" w:eastAsia="楷体_GB2312"/>
          <w:sz w:val="28"/>
          <w:szCs w:val="28"/>
        </w:rPr>
      </w:pPr>
    </w:p>
    <w:p w14:paraId="0EA3C71F">
      <w:pPr>
        <w:snapToGrid w:val="0"/>
        <w:spacing w:line="440" w:lineRule="exact"/>
        <w:rPr>
          <w:rFonts w:hint="eastAsia" w:ascii="Nimbus Roman" w:hAnsi="Nimbus Roman" w:eastAsia="楷体_GB2312"/>
          <w:sz w:val="28"/>
          <w:szCs w:val="28"/>
        </w:rPr>
      </w:pPr>
      <w:r>
        <w:rPr>
          <w:rFonts w:ascii="楷体_GB2312" w:hAnsi="Nimbus Roman" w:eastAsia="楷体_GB2312"/>
          <w:sz w:val="28"/>
          <w:szCs w:val="28"/>
        </w:rPr>
        <w:t>注：表格内填报身份证、学历学位证书、专业技术职务资格证书、教师资格证书、职业资格证书等内容。</w:t>
      </w:r>
      <w:r>
        <w:rPr>
          <w:rFonts w:ascii="Nimbus Roman" w:hAnsi="Nimbus Roman" w:eastAsia="楷体_GB2312"/>
          <w:sz w:val="28"/>
          <w:szCs w:val="28"/>
        </w:rPr>
        <w:t xml:space="preserve">    </w:t>
      </w:r>
    </w:p>
    <w:p w14:paraId="12812C36">
      <w:pPr>
        <w:snapToGrid w:val="0"/>
        <w:spacing w:line="440" w:lineRule="exact"/>
        <w:jc w:val="left"/>
        <w:rPr>
          <w:rFonts w:hint="eastAsia" w:ascii="Nimbus Roman" w:hAnsi="Nimbus Roman" w:eastAsia="楷体_GB2312"/>
          <w:sz w:val="28"/>
          <w:szCs w:val="28"/>
        </w:rPr>
      </w:pPr>
      <w:r>
        <w:rPr>
          <w:rFonts w:ascii="楷体_GB2312" w:hAnsi="Nimbus Roman" w:eastAsia="楷体_GB2312"/>
          <w:sz w:val="28"/>
          <w:szCs w:val="28"/>
        </w:rPr>
        <w:t>审核结果：</w:t>
      </w:r>
      <w:r>
        <w:rPr>
          <w:rFonts w:ascii="Nimbus Roman" w:hAnsi="Nimbus Roman" w:eastAsia="楷体_GB2312"/>
          <w:sz w:val="28"/>
          <w:szCs w:val="28"/>
        </w:rPr>
        <w:t xml:space="preserve">                               </w:t>
      </w:r>
      <w:r>
        <w:rPr>
          <w:rFonts w:ascii="楷体_GB2312" w:hAnsi="Nimbus Roman" w:eastAsia="楷体_GB2312"/>
          <w:sz w:val="28"/>
          <w:szCs w:val="28"/>
        </w:rPr>
        <w:t>审核部门（盖章）：</w:t>
      </w:r>
    </w:p>
    <w:p w14:paraId="6832981B">
      <w:pPr>
        <w:snapToGrid w:val="0"/>
        <w:spacing w:line="440" w:lineRule="exact"/>
        <w:jc w:val="left"/>
        <w:rPr>
          <w:rFonts w:hint="eastAsia" w:ascii="Nimbus Roman" w:hAnsi="Nimbus Roman" w:eastAsia="楷体_GB2312"/>
          <w:sz w:val="28"/>
          <w:szCs w:val="28"/>
        </w:rPr>
      </w:pPr>
      <w:r>
        <w:rPr>
          <w:rFonts w:ascii="楷体_GB2312" w:hAnsi="Nimbus Roman" w:eastAsia="楷体_GB2312"/>
          <w:sz w:val="28"/>
          <w:szCs w:val="28"/>
        </w:rPr>
        <w:t>审</w:t>
      </w:r>
      <w:r>
        <w:rPr>
          <w:rFonts w:hint="eastAsia" w:ascii="楷体_GB2312" w:hAnsi="Nimbus Roman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Nimbus Roman" w:eastAsia="楷体_GB2312"/>
          <w:sz w:val="28"/>
          <w:szCs w:val="28"/>
        </w:rPr>
        <w:t>核</w:t>
      </w:r>
      <w:r>
        <w:rPr>
          <w:rFonts w:hint="eastAsia" w:ascii="楷体_GB2312" w:hAnsi="Nimbus Roman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Nimbus Roman" w:eastAsia="楷体_GB2312"/>
          <w:sz w:val="28"/>
          <w:szCs w:val="28"/>
        </w:rPr>
        <w:t>人：</w:t>
      </w:r>
      <w:r>
        <w:rPr>
          <w:rFonts w:ascii="Nimbus Roman" w:hAnsi="Nimbus Roman" w:eastAsia="楷体_GB2312"/>
          <w:sz w:val="28"/>
          <w:szCs w:val="28"/>
        </w:rPr>
        <w:t xml:space="preserve">                              </w:t>
      </w:r>
      <w:r>
        <w:rPr>
          <w:rFonts w:hint="eastAsia" w:ascii="Nimbus Roman" w:hAnsi="Nimbus Roman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Nimbus Roman" w:eastAsia="楷体_GB2312"/>
          <w:sz w:val="28"/>
          <w:szCs w:val="28"/>
        </w:rPr>
        <w:t>电话</w:t>
      </w:r>
      <w:r>
        <w:rPr>
          <w:rFonts w:ascii="Nimbus Roman" w:hAnsi="Nimbus Roman" w:eastAsia="楷体_GB2312"/>
          <w:sz w:val="28"/>
          <w:szCs w:val="28"/>
        </w:rPr>
        <w:t>:</w:t>
      </w:r>
    </w:p>
    <w:p w14:paraId="6F394E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91B33"/>
    <w:rsid w:val="15C9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2025-12-23T04:23:00Z</dcterms:created>
  <dc:creator>刘晓洁</dc:creator>
  <cp:lastModifiedBy>刘晓洁</cp:lastModifiedBy>
  <dcterms:modified xsi:type="dcterms:W3CDTF">2025-12-23T04:24:30Z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0681C9FB20AB457597C223B343960C90_11</vt:lpwstr>
  </property>
  <property fmtid="{D5CDD505-2E9C-101B-9397-08002B2CF9AE}" pid="4" name="KSOTemplateDocerSaveRecord">
    <vt:lpwstr>eyJoZGlkIjoiMDg2YzhmZTY4YWI0MWVjNmY1M2E4YjAwOTM3ZjI2MTMiLCJ1c2VySWQiOiIxNjU3ODEwMjU5In0=</vt:lpwstr>
  </property>
</Properties>
</file>