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58395F">
      <w:pPr>
        <w:spacing w:before="182" w:line="224" w:lineRule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ascii="黑体" w:hAnsi="黑体" w:eastAsia="黑体" w:cs="黑体"/>
          <w:b/>
          <w:bCs/>
          <w:spacing w:val="31"/>
          <w:sz w:val="32"/>
          <w:szCs w:val="32"/>
        </w:rPr>
        <w:t>附件</w:t>
      </w:r>
      <w:r>
        <w:rPr>
          <w:rFonts w:hint="eastAsia" w:ascii="黑体" w:hAnsi="黑体" w:eastAsia="黑体" w:cs="黑体"/>
          <w:b/>
          <w:bCs/>
          <w:spacing w:val="31"/>
          <w:sz w:val="32"/>
          <w:szCs w:val="32"/>
          <w:lang w:val="en-US" w:eastAsia="zh-CN"/>
        </w:rPr>
        <w:t>1</w:t>
      </w:r>
      <w:bookmarkStart w:id="0" w:name="_GoBack"/>
      <w:bookmarkEnd w:id="0"/>
    </w:p>
    <w:p w14:paraId="5DEDBCFD">
      <w:pPr>
        <w:spacing w:line="271" w:lineRule="auto"/>
        <w:rPr>
          <w:rFonts w:ascii="Arial"/>
        </w:rPr>
      </w:pPr>
    </w:p>
    <w:p w14:paraId="0C2EB9E6">
      <w:pPr>
        <w:spacing w:line="271" w:lineRule="auto"/>
        <w:rPr>
          <w:rFonts w:ascii="Arial"/>
        </w:rPr>
      </w:pPr>
    </w:p>
    <w:p w14:paraId="32C1101C">
      <w:pPr>
        <w:spacing w:line="272" w:lineRule="auto"/>
        <w:rPr>
          <w:rFonts w:ascii="Arial"/>
        </w:rPr>
      </w:pPr>
    </w:p>
    <w:p w14:paraId="1EEEF685">
      <w:pPr>
        <w:spacing w:line="272" w:lineRule="auto"/>
        <w:rPr>
          <w:rFonts w:ascii="Arial"/>
        </w:rPr>
      </w:pPr>
    </w:p>
    <w:p w14:paraId="1338B526">
      <w:pPr>
        <w:spacing w:line="272" w:lineRule="auto"/>
        <w:rPr>
          <w:rFonts w:ascii="Arial"/>
        </w:rPr>
      </w:pPr>
    </w:p>
    <w:p w14:paraId="4D30F8A9">
      <w:pPr>
        <w:spacing w:before="166" w:line="219" w:lineRule="auto"/>
        <w:ind w:left="1592" w:firstLine="1044" w:firstLineChars="200"/>
        <w:rPr>
          <w:rFonts w:hint="eastAsia" w:ascii="方正小标宋简体" w:hAnsi="方正小标宋简体" w:eastAsia="方正小标宋简体" w:cs="方正小标宋简体"/>
          <w:b/>
          <w:bCs/>
          <w:sz w:val="51"/>
          <w:szCs w:val="51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5"/>
          <w:sz w:val="51"/>
          <w:szCs w:val="51"/>
        </w:rPr>
        <w:t>河南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5"/>
          <w:sz w:val="51"/>
          <w:szCs w:val="51"/>
          <w:lang w:val="en-US" w:eastAsia="zh-CN"/>
        </w:rPr>
        <w:t>林业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5"/>
          <w:sz w:val="51"/>
          <w:szCs w:val="51"/>
        </w:rPr>
        <w:t>职业学院</w:t>
      </w:r>
    </w:p>
    <w:p w14:paraId="5D7DF2DD">
      <w:pPr>
        <w:spacing w:before="195" w:line="219" w:lineRule="auto"/>
        <w:ind w:left="802"/>
        <w:jc w:val="center"/>
        <w:rPr>
          <w:rFonts w:hint="eastAsia" w:ascii="方正小标宋简体" w:hAnsi="方正小标宋简体" w:eastAsia="方正小标宋简体" w:cs="方正小标宋简体"/>
          <w:b/>
          <w:bCs/>
          <w:sz w:val="51"/>
          <w:szCs w:val="51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5"/>
          <w:sz w:val="51"/>
          <w:szCs w:val="51"/>
        </w:rPr>
        <w:t>专业技术岗位等级晋升申报表</w:t>
      </w:r>
    </w:p>
    <w:p w14:paraId="43D997F6">
      <w:pPr>
        <w:spacing w:line="247" w:lineRule="auto"/>
        <w:rPr>
          <w:rFonts w:ascii="Arial"/>
          <w:b/>
          <w:bCs/>
        </w:rPr>
      </w:pPr>
    </w:p>
    <w:p w14:paraId="2F195F66">
      <w:pPr>
        <w:spacing w:line="247" w:lineRule="auto"/>
        <w:rPr>
          <w:rFonts w:ascii="Arial"/>
        </w:rPr>
      </w:pPr>
    </w:p>
    <w:p w14:paraId="4D629852">
      <w:pPr>
        <w:spacing w:line="247" w:lineRule="auto"/>
        <w:rPr>
          <w:rFonts w:ascii="Arial"/>
        </w:rPr>
      </w:pPr>
    </w:p>
    <w:p w14:paraId="4499A4C8">
      <w:pPr>
        <w:spacing w:line="247" w:lineRule="auto"/>
        <w:rPr>
          <w:rFonts w:ascii="Arial"/>
        </w:rPr>
      </w:pPr>
    </w:p>
    <w:p w14:paraId="33BBCF82">
      <w:pPr>
        <w:spacing w:before="104" w:line="219" w:lineRule="auto"/>
        <w:rPr>
          <w:rFonts w:ascii="宋体" w:hAnsi="宋体" w:cs="宋体"/>
          <w:b/>
          <w:bCs/>
          <w:spacing w:val="-8"/>
          <w:sz w:val="32"/>
          <w:szCs w:val="32"/>
        </w:rPr>
      </w:pPr>
    </w:p>
    <w:p w14:paraId="2DDC39A9">
      <w:pPr>
        <w:spacing w:before="104" w:line="219" w:lineRule="auto"/>
        <w:rPr>
          <w:rFonts w:ascii="宋体" w:hAnsi="宋体" w:cs="宋体"/>
          <w:b/>
          <w:bCs/>
          <w:spacing w:val="-8"/>
          <w:sz w:val="32"/>
          <w:szCs w:val="32"/>
        </w:rPr>
      </w:pPr>
    </w:p>
    <w:p w14:paraId="19712B46">
      <w:pPr>
        <w:spacing w:before="104" w:line="219" w:lineRule="auto"/>
        <w:ind w:left="1449"/>
        <w:rPr>
          <w:rFonts w:ascii="宋体" w:hAnsi="宋体" w:cs="宋体"/>
          <w:b/>
          <w:bCs/>
          <w:spacing w:val="-8"/>
          <w:sz w:val="32"/>
          <w:szCs w:val="32"/>
        </w:rPr>
      </w:pPr>
    </w:p>
    <w:p w14:paraId="0C7FC083">
      <w:pPr>
        <w:spacing w:before="104" w:line="219" w:lineRule="auto"/>
        <w:ind w:left="1449"/>
        <w:rPr>
          <w:rFonts w:ascii="宋体" w:hAnsi="宋体" w:cs="宋体"/>
          <w:b/>
          <w:bCs/>
          <w:spacing w:val="-8"/>
          <w:sz w:val="32"/>
          <w:szCs w:val="32"/>
        </w:rPr>
      </w:pPr>
    </w:p>
    <w:p w14:paraId="363762B0">
      <w:pPr>
        <w:spacing w:before="104" w:line="219" w:lineRule="auto"/>
        <w:ind w:left="1449"/>
        <w:rPr>
          <w:rFonts w:ascii="宋体" w:hAnsi="宋体" w:cs="宋体"/>
          <w:b/>
          <w:bCs/>
          <w:spacing w:val="-8"/>
          <w:sz w:val="32"/>
          <w:szCs w:val="32"/>
        </w:rPr>
      </w:pPr>
    </w:p>
    <w:p w14:paraId="1859BD2A">
      <w:pPr>
        <w:spacing w:before="104" w:line="219" w:lineRule="auto"/>
        <w:ind w:left="1449"/>
        <w:rPr>
          <w:rFonts w:ascii="宋体" w:hAnsi="宋体" w:cs="宋体"/>
          <w:b/>
          <w:bCs/>
          <w:spacing w:val="-8"/>
          <w:sz w:val="32"/>
          <w:szCs w:val="32"/>
        </w:rPr>
      </w:pPr>
    </w:p>
    <w:p w14:paraId="37D347D5">
      <w:pPr>
        <w:spacing w:before="104" w:line="219" w:lineRule="auto"/>
        <w:ind w:left="1449"/>
        <w:rPr>
          <w:rFonts w:ascii="宋体" w:hAnsi="宋体" w:cs="宋体"/>
          <w:b/>
          <w:bCs/>
          <w:spacing w:val="-8"/>
          <w:sz w:val="32"/>
          <w:szCs w:val="32"/>
        </w:rPr>
      </w:pPr>
    </w:p>
    <w:p w14:paraId="13AC28E9">
      <w:pPr>
        <w:spacing w:before="104" w:line="219" w:lineRule="auto"/>
        <w:ind w:left="144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-8"/>
          <w:sz w:val="32"/>
          <w:szCs w:val="32"/>
        </w:rPr>
        <w:t>姓</w:t>
      </w:r>
      <w:r>
        <w:rPr>
          <w:rFonts w:hint="eastAsia" w:ascii="仿宋_GB2312" w:hAnsi="仿宋_GB2312" w:eastAsia="仿宋_GB2312" w:cs="仿宋_GB2312"/>
          <w:spacing w:val="30"/>
          <w:sz w:val="32"/>
          <w:szCs w:val="32"/>
        </w:rPr>
        <w:t xml:space="preserve">   </w:t>
      </w:r>
      <w:r>
        <w:rPr>
          <w:rFonts w:hint="eastAsia" w:ascii="仿宋_GB2312" w:hAnsi="仿宋_GB2312" w:eastAsia="仿宋_GB2312" w:cs="仿宋_GB2312"/>
          <w:b/>
          <w:bCs/>
          <w:spacing w:val="-8"/>
          <w:sz w:val="32"/>
          <w:szCs w:val="32"/>
        </w:rPr>
        <w:t>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</w:t>
      </w:r>
    </w:p>
    <w:p w14:paraId="2563018B">
      <w:pPr>
        <w:spacing w:line="364" w:lineRule="auto"/>
        <w:rPr>
          <w:rFonts w:hint="eastAsia" w:ascii="仿宋_GB2312" w:hAnsi="仿宋_GB2312" w:eastAsia="仿宋_GB2312" w:cs="仿宋_GB2312"/>
        </w:rPr>
      </w:pPr>
    </w:p>
    <w:p w14:paraId="0AC1512F">
      <w:pPr>
        <w:spacing w:before="104" w:line="219" w:lineRule="auto"/>
        <w:ind w:left="147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-6"/>
          <w:sz w:val="32"/>
          <w:szCs w:val="32"/>
        </w:rPr>
        <w:t>申报年度：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</w:t>
      </w:r>
    </w:p>
    <w:p w14:paraId="4C6E0DF8">
      <w:pPr>
        <w:spacing w:line="361" w:lineRule="auto"/>
        <w:rPr>
          <w:rFonts w:hint="eastAsia" w:ascii="仿宋_GB2312" w:hAnsi="仿宋_GB2312" w:eastAsia="仿宋_GB2312" w:cs="仿宋_GB2312"/>
        </w:rPr>
      </w:pPr>
    </w:p>
    <w:p w14:paraId="1AC5D73A">
      <w:pPr>
        <w:spacing w:before="104" w:line="219" w:lineRule="auto"/>
        <w:ind w:left="144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-4"/>
          <w:sz w:val="32"/>
          <w:szCs w:val="32"/>
        </w:rPr>
        <w:t>推荐部门：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</w:t>
      </w:r>
    </w:p>
    <w:p w14:paraId="085E5A85">
      <w:pPr>
        <w:spacing w:line="374" w:lineRule="auto"/>
        <w:rPr>
          <w:rFonts w:hint="eastAsia" w:ascii="仿宋_GB2312" w:hAnsi="仿宋_GB2312" w:eastAsia="仿宋_GB2312" w:cs="仿宋_GB2312"/>
        </w:rPr>
      </w:pPr>
    </w:p>
    <w:p w14:paraId="19B1CF78">
      <w:pPr>
        <w:spacing w:before="104" w:line="219" w:lineRule="auto"/>
        <w:ind w:left="147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拟申报岗位等级：</w:t>
      </w:r>
      <w:r>
        <w:rPr>
          <w:rFonts w:hint="eastAsia" w:ascii="仿宋_GB2312" w:hAnsi="仿宋_GB2312" w:eastAsia="仿宋_GB2312" w:cs="仿宋_GB2312"/>
          <w:spacing w:val="-143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</w:t>
      </w:r>
    </w:p>
    <w:p w14:paraId="1B603874">
      <w:pPr>
        <w:spacing w:line="246" w:lineRule="auto"/>
        <w:rPr>
          <w:rFonts w:hint="eastAsia" w:ascii="仿宋_GB2312" w:hAnsi="仿宋_GB2312" w:eastAsia="仿宋_GB2312" w:cs="仿宋_GB2312"/>
        </w:rPr>
      </w:pPr>
    </w:p>
    <w:p w14:paraId="2E973520">
      <w:pPr>
        <w:spacing w:line="246" w:lineRule="auto"/>
        <w:rPr>
          <w:rFonts w:hint="eastAsia" w:ascii="仿宋_GB2312" w:hAnsi="仿宋_GB2312" w:eastAsia="仿宋_GB2312" w:cs="仿宋_GB2312"/>
        </w:rPr>
      </w:pPr>
    </w:p>
    <w:p w14:paraId="730E2DEA">
      <w:pPr>
        <w:spacing w:line="246" w:lineRule="auto"/>
        <w:rPr>
          <w:rFonts w:hint="eastAsia" w:ascii="仿宋_GB2312" w:hAnsi="仿宋_GB2312" w:eastAsia="仿宋_GB2312" w:cs="仿宋_GB2312"/>
        </w:rPr>
      </w:pPr>
    </w:p>
    <w:p w14:paraId="02AB4B21">
      <w:pPr>
        <w:spacing w:line="247" w:lineRule="auto"/>
        <w:rPr>
          <w:rFonts w:hint="eastAsia" w:ascii="仿宋_GB2312" w:hAnsi="仿宋_GB2312" w:eastAsia="仿宋_GB2312" w:cs="仿宋_GB2312"/>
        </w:rPr>
      </w:pPr>
    </w:p>
    <w:p w14:paraId="711D0359">
      <w:pPr>
        <w:spacing w:line="247" w:lineRule="auto"/>
        <w:rPr>
          <w:rFonts w:hint="eastAsia" w:ascii="仿宋_GB2312" w:hAnsi="仿宋_GB2312" w:eastAsia="仿宋_GB2312" w:cs="仿宋_GB2312"/>
        </w:rPr>
      </w:pPr>
    </w:p>
    <w:p w14:paraId="2692B8F7">
      <w:pPr>
        <w:spacing w:line="247" w:lineRule="auto"/>
        <w:rPr>
          <w:rFonts w:hint="eastAsia" w:ascii="仿宋_GB2312" w:hAnsi="仿宋_GB2312" w:eastAsia="仿宋_GB2312" w:cs="仿宋_GB2312"/>
        </w:rPr>
      </w:pPr>
    </w:p>
    <w:p w14:paraId="6B733A75">
      <w:pPr>
        <w:spacing w:before="144" w:line="219" w:lineRule="auto"/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pacing w:val="-4"/>
          <w:sz w:val="28"/>
          <w:szCs w:val="28"/>
        </w:rPr>
        <w:t>河南</w:t>
      </w:r>
      <w:r>
        <w:rPr>
          <w:rFonts w:hint="eastAsia" w:ascii="仿宋_GB2312" w:hAnsi="仿宋_GB2312" w:eastAsia="仿宋_GB2312" w:cs="仿宋_GB2312"/>
          <w:b/>
          <w:bCs/>
          <w:spacing w:val="-4"/>
          <w:sz w:val="28"/>
          <w:szCs w:val="28"/>
          <w:lang w:val="en-US" w:eastAsia="zh-CN"/>
        </w:rPr>
        <w:t>林业</w:t>
      </w:r>
      <w:r>
        <w:rPr>
          <w:rFonts w:hint="eastAsia" w:ascii="仿宋_GB2312" w:hAnsi="仿宋_GB2312" w:eastAsia="仿宋_GB2312" w:cs="仿宋_GB2312"/>
          <w:b/>
          <w:bCs/>
          <w:spacing w:val="-4"/>
          <w:sz w:val="28"/>
          <w:szCs w:val="28"/>
        </w:rPr>
        <w:t>职业学院人事处制</w:t>
      </w:r>
    </w:p>
    <w:p w14:paraId="0AB1F14C">
      <w:pPr>
        <w:spacing w:line="219" w:lineRule="auto"/>
        <w:jc w:val="center"/>
        <w:rPr>
          <w:rFonts w:hint="eastAsia" w:ascii="仿宋_GB2312" w:hAnsi="仿宋_GB2312" w:eastAsia="仿宋_GB2312" w:cs="仿宋_GB2312"/>
          <w:sz w:val="28"/>
          <w:szCs w:val="28"/>
        </w:rPr>
        <w:sectPr>
          <w:footerReference r:id="rId5" w:type="default"/>
          <w:pgSz w:w="11900" w:h="16830"/>
          <w:pgMar w:top="1430" w:right="1785" w:bottom="1771" w:left="1785" w:header="0" w:footer="1419" w:gutter="0"/>
          <w:cols w:space="720" w:num="1"/>
        </w:sectPr>
      </w:pPr>
    </w:p>
    <w:p w14:paraId="4ED61BBF">
      <w:pPr>
        <w:spacing w:before="138" w:line="219" w:lineRule="auto"/>
        <w:ind w:left="2971"/>
        <w:rPr>
          <w:rFonts w:ascii="宋体" w:hAnsi="宋体" w:cs="宋体"/>
          <w:sz w:val="43"/>
          <w:szCs w:val="43"/>
        </w:rPr>
      </w:pPr>
      <w:r>
        <w:rPr>
          <w:rFonts w:ascii="宋体" w:hAnsi="宋体" w:cs="宋体"/>
          <w:b/>
          <w:bCs/>
          <w:spacing w:val="-2"/>
          <w:sz w:val="43"/>
          <w:szCs w:val="43"/>
        </w:rPr>
        <w:t>个人基本情况</w:t>
      </w:r>
    </w:p>
    <w:tbl>
      <w:tblPr>
        <w:tblStyle w:val="3"/>
        <w:tblW w:w="9945" w:type="dxa"/>
        <w:tblInd w:w="-6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0"/>
        <w:gridCol w:w="1260"/>
        <w:gridCol w:w="1230"/>
        <w:gridCol w:w="1410"/>
        <w:gridCol w:w="1215"/>
        <w:gridCol w:w="1275"/>
        <w:gridCol w:w="1335"/>
        <w:gridCol w:w="1020"/>
      </w:tblGrid>
      <w:tr w14:paraId="62BDFC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4" w:hRule="atLeast"/>
        </w:trPr>
        <w:tc>
          <w:tcPr>
            <w:tcW w:w="1200" w:type="dxa"/>
            <w:noWrap w:val="0"/>
            <w:vAlign w:val="center"/>
          </w:tcPr>
          <w:p w14:paraId="47A88D61">
            <w:pPr>
              <w:pStyle w:val="5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姓名</w:t>
            </w:r>
          </w:p>
        </w:tc>
        <w:tc>
          <w:tcPr>
            <w:tcW w:w="1260" w:type="dxa"/>
            <w:noWrap w:val="0"/>
            <w:vAlign w:val="center"/>
          </w:tcPr>
          <w:p w14:paraId="7B8167AE">
            <w:pPr>
              <w:pStyle w:val="5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E54C5E" w:themeColor="accent6"/>
                <w:lang w:eastAsia="zh-CN"/>
                <w14:textFill>
                  <w14:solidFill>
                    <w14:schemeClr w14:val="accent6"/>
                  </w14:solidFill>
                </w14:textFill>
              </w:rPr>
              <w:t>张三</w:t>
            </w:r>
          </w:p>
        </w:tc>
        <w:tc>
          <w:tcPr>
            <w:tcW w:w="1230" w:type="dxa"/>
            <w:noWrap w:val="0"/>
            <w:vAlign w:val="center"/>
          </w:tcPr>
          <w:p w14:paraId="38927403">
            <w:pPr>
              <w:pStyle w:val="5"/>
              <w:spacing w:line="240" w:lineRule="auto"/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出生年月</w:t>
            </w:r>
          </w:p>
        </w:tc>
        <w:tc>
          <w:tcPr>
            <w:tcW w:w="1410" w:type="dxa"/>
            <w:noWrap w:val="0"/>
            <w:vAlign w:val="center"/>
          </w:tcPr>
          <w:p w14:paraId="14CD8566">
            <w:pPr>
              <w:pStyle w:val="5"/>
              <w:spacing w:line="240" w:lineRule="auto"/>
              <w:jc w:val="center"/>
              <w:rPr>
                <w:rFonts w:hint="default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E54C5E" w:themeColor="accent6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1990.09</w:t>
            </w:r>
          </w:p>
        </w:tc>
        <w:tc>
          <w:tcPr>
            <w:tcW w:w="1215" w:type="dxa"/>
            <w:noWrap w:val="0"/>
            <w:vAlign w:val="center"/>
          </w:tcPr>
          <w:p w14:paraId="7CCB00F6">
            <w:pPr>
              <w:pStyle w:val="5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性别</w:t>
            </w:r>
          </w:p>
        </w:tc>
        <w:tc>
          <w:tcPr>
            <w:tcW w:w="1275" w:type="dxa"/>
            <w:noWrap w:val="0"/>
            <w:vAlign w:val="center"/>
          </w:tcPr>
          <w:p w14:paraId="710A8AFC">
            <w:pPr>
              <w:pStyle w:val="5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</w:p>
        </w:tc>
        <w:tc>
          <w:tcPr>
            <w:tcW w:w="1335" w:type="dxa"/>
            <w:noWrap w:val="0"/>
            <w:vAlign w:val="center"/>
          </w:tcPr>
          <w:p w14:paraId="5148E8A3">
            <w:pPr>
              <w:pStyle w:val="5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民族</w:t>
            </w:r>
          </w:p>
        </w:tc>
        <w:tc>
          <w:tcPr>
            <w:tcW w:w="1020" w:type="dxa"/>
            <w:noWrap w:val="0"/>
            <w:vAlign w:val="center"/>
          </w:tcPr>
          <w:p w14:paraId="01FCC22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6AF9DE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1200" w:type="dxa"/>
            <w:noWrap w:val="0"/>
            <w:vAlign w:val="center"/>
          </w:tcPr>
          <w:p w14:paraId="4292225D">
            <w:pPr>
              <w:pStyle w:val="5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lang w:eastAsia="zh-CN"/>
              </w:rPr>
              <w:t>最高</w:t>
            </w:r>
            <w:r>
              <w:rPr>
                <w:rFonts w:hint="eastAsia" w:ascii="仿宋_GB2312" w:hAnsi="仿宋_GB2312" w:eastAsia="仿宋_GB2312" w:cs="仿宋_GB2312"/>
                <w:spacing w:val="3"/>
              </w:rPr>
              <w:t>学</w:t>
            </w:r>
            <w:r>
              <w:rPr>
                <w:rFonts w:hint="eastAsia" w:ascii="仿宋_GB2312" w:hAnsi="仿宋_GB2312" w:eastAsia="仿宋_GB2312" w:cs="仿宋_GB2312"/>
                <w:spacing w:val="3"/>
                <w:lang w:eastAsia="zh-CN"/>
              </w:rPr>
              <w:t>位</w:t>
            </w:r>
          </w:p>
        </w:tc>
        <w:tc>
          <w:tcPr>
            <w:tcW w:w="1260" w:type="dxa"/>
            <w:noWrap w:val="0"/>
            <w:vAlign w:val="center"/>
          </w:tcPr>
          <w:p w14:paraId="5341E2E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258C49A1">
            <w:pPr>
              <w:pStyle w:val="5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最高学历</w:t>
            </w:r>
          </w:p>
        </w:tc>
        <w:tc>
          <w:tcPr>
            <w:tcW w:w="1410" w:type="dxa"/>
            <w:noWrap w:val="0"/>
            <w:vAlign w:val="center"/>
          </w:tcPr>
          <w:p w14:paraId="32E6404C">
            <w:pPr>
              <w:pStyle w:val="5"/>
              <w:spacing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5D548BA8">
            <w:pPr>
              <w:pStyle w:val="5"/>
              <w:spacing w:line="240" w:lineRule="auto"/>
              <w:ind w:firstLine="220" w:firstLineChars="100"/>
              <w:jc w:val="both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参加工</w:t>
            </w:r>
          </w:p>
          <w:p w14:paraId="56F22DB8">
            <w:pPr>
              <w:pStyle w:val="5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作时间</w:t>
            </w:r>
          </w:p>
        </w:tc>
        <w:tc>
          <w:tcPr>
            <w:tcW w:w="1275" w:type="dxa"/>
            <w:tcBorders>
              <w:right w:val="single" w:color="auto" w:sz="4" w:space="0"/>
            </w:tcBorders>
            <w:noWrap w:val="0"/>
            <w:vAlign w:val="center"/>
          </w:tcPr>
          <w:p w14:paraId="4CA32F70">
            <w:pPr>
              <w:pStyle w:val="5"/>
              <w:spacing w:line="240" w:lineRule="auto"/>
              <w:jc w:val="center"/>
              <w:rPr>
                <w:rFonts w:hint="default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E54C5E" w:themeColor="accent6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2017.08</w:t>
            </w:r>
          </w:p>
        </w:tc>
        <w:tc>
          <w:tcPr>
            <w:tcW w:w="133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4EF33F6">
            <w:pPr>
              <w:pStyle w:val="5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政治面貌</w:t>
            </w:r>
          </w:p>
        </w:tc>
        <w:tc>
          <w:tcPr>
            <w:tcW w:w="1020" w:type="dxa"/>
            <w:tcBorders>
              <w:left w:val="single" w:color="auto" w:sz="4" w:space="0"/>
            </w:tcBorders>
            <w:noWrap w:val="0"/>
            <w:vAlign w:val="center"/>
          </w:tcPr>
          <w:p w14:paraId="1AA63076">
            <w:pPr>
              <w:pStyle w:val="5"/>
              <w:spacing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6F430B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8" w:hRule="atLeast"/>
        </w:trPr>
        <w:tc>
          <w:tcPr>
            <w:tcW w:w="1200" w:type="dxa"/>
            <w:noWrap w:val="0"/>
            <w:vAlign w:val="center"/>
          </w:tcPr>
          <w:p w14:paraId="4B3DCD59">
            <w:pPr>
              <w:pStyle w:val="5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  <w:t>专业技术</w:t>
            </w:r>
          </w:p>
          <w:p w14:paraId="142FC191">
            <w:pPr>
              <w:pStyle w:val="5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  <w:t>职务</w:t>
            </w:r>
          </w:p>
        </w:tc>
        <w:tc>
          <w:tcPr>
            <w:tcW w:w="2490" w:type="dxa"/>
            <w:gridSpan w:val="2"/>
            <w:noWrap w:val="0"/>
            <w:vAlign w:val="center"/>
          </w:tcPr>
          <w:p w14:paraId="2AAA1A7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E54C5E" w:themeColor="accent6"/>
                <w:lang w:eastAsia="zh-CN"/>
                <w14:textFill>
                  <w14:solidFill>
                    <w14:schemeClr w14:val="accent6"/>
                  </w14:solidFill>
                </w14:textFill>
              </w:rPr>
              <w:t>高校讲师</w:t>
            </w:r>
          </w:p>
        </w:tc>
        <w:tc>
          <w:tcPr>
            <w:tcW w:w="1410" w:type="dxa"/>
            <w:noWrap w:val="0"/>
            <w:vAlign w:val="center"/>
          </w:tcPr>
          <w:p w14:paraId="631F9207">
            <w:pPr>
              <w:pStyle w:val="5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lang w:eastAsia="zh-CN"/>
              </w:rPr>
              <w:t>专业技术职务聘任时间</w:t>
            </w:r>
          </w:p>
        </w:tc>
        <w:tc>
          <w:tcPr>
            <w:tcW w:w="4845" w:type="dxa"/>
            <w:gridSpan w:val="4"/>
            <w:noWrap w:val="0"/>
            <w:vAlign w:val="center"/>
          </w:tcPr>
          <w:p w14:paraId="26F520C8">
            <w:p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color w:val="E54C5E" w:themeColor="accent6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E54C5E" w:themeColor="accent6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2022.07</w:t>
            </w:r>
          </w:p>
          <w:p w14:paraId="796AAFA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E54C5E" w:themeColor="accent6"/>
                <w:lang w:eastAsia="zh-CN"/>
                <w14:textFill>
                  <w14:solidFill>
                    <w14:schemeClr w14:val="accent6"/>
                  </w14:solidFill>
                </w14:textFill>
              </w:rPr>
              <w:t>（见专业技术职务聘任证书的聘任记录）</w:t>
            </w:r>
          </w:p>
        </w:tc>
      </w:tr>
      <w:tr w14:paraId="3EB7FB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2" w:hRule="atLeast"/>
        </w:trPr>
        <w:tc>
          <w:tcPr>
            <w:tcW w:w="1200" w:type="dxa"/>
            <w:noWrap w:val="0"/>
            <w:vAlign w:val="center"/>
          </w:tcPr>
          <w:p w14:paraId="53E2F854">
            <w:pPr>
              <w:pStyle w:val="5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pacing w:val="-5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lang w:eastAsia="zh-CN"/>
              </w:rPr>
              <w:t>现聘岗位</w:t>
            </w:r>
          </w:p>
          <w:p w14:paraId="11777AE8">
            <w:pPr>
              <w:pStyle w:val="5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lang w:eastAsia="zh-CN"/>
              </w:rPr>
              <w:t>等级</w:t>
            </w:r>
          </w:p>
        </w:tc>
        <w:tc>
          <w:tcPr>
            <w:tcW w:w="2490" w:type="dxa"/>
            <w:gridSpan w:val="2"/>
            <w:noWrap w:val="0"/>
            <w:vAlign w:val="center"/>
          </w:tcPr>
          <w:p w14:paraId="11CD3DBD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E54C5E" w:themeColor="accent6"/>
                <w:lang w:eastAsia="zh-CN"/>
                <w14:textFill>
                  <w14:solidFill>
                    <w14:schemeClr w14:val="accent6"/>
                  </w14:solidFill>
                </w14:textFill>
              </w:rPr>
              <w:t>十级</w:t>
            </w:r>
          </w:p>
        </w:tc>
        <w:tc>
          <w:tcPr>
            <w:tcW w:w="1410" w:type="dxa"/>
            <w:noWrap w:val="0"/>
            <w:vAlign w:val="center"/>
          </w:tcPr>
          <w:p w14:paraId="746C731F">
            <w:pPr>
              <w:pStyle w:val="5"/>
              <w:spacing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lang w:eastAsia="zh-CN"/>
              </w:rPr>
              <w:t>现岗位</w:t>
            </w:r>
            <w:r>
              <w:rPr>
                <w:rFonts w:hint="eastAsia" w:ascii="仿宋_GB2312" w:hAnsi="仿宋_GB2312" w:eastAsia="仿宋_GB2312" w:cs="仿宋_GB2312"/>
                <w:spacing w:val="1"/>
              </w:rPr>
              <w:t>聘任</w:t>
            </w:r>
            <w:r>
              <w:rPr>
                <w:rFonts w:hint="eastAsia" w:ascii="仿宋_GB2312" w:hAnsi="仿宋_GB2312" w:eastAsia="仿宋_GB2312" w:cs="仿宋_GB2312"/>
                <w:spacing w:val="1"/>
                <w:lang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1"/>
              </w:rPr>
              <w:t>时间</w:t>
            </w:r>
          </w:p>
        </w:tc>
        <w:tc>
          <w:tcPr>
            <w:tcW w:w="4845" w:type="dxa"/>
            <w:gridSpan w:val="4"/>
            <w:noWrap w:val="0"/>
            <w:vAlign w:val="center"/>
          </w:tcPr>
          <w:p w14:paraId="487BCD5F">
            <w:p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E54C5E" w:themeColor="accent6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2022.07</w:t>
            </w:r>
          </w:p>
        </w:tc>
      </w:tr>
      <w:tr w14:paraId="678847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4" w:hRule="atLeast"/>
        </w:trPr>
        <w:tc>
          <w:tcPr>
            <w:tcW w:w="1200" w:type="dxa"/>
            <w:tcBorders>
              <w:bottom w:val="single" w:color="auto" w:sz="4" w:space="0"/>
            </w:tcBorders>
            <w:noWrap w:val="0"/>
            <w:vAlign w:val="center"/>
          </w:tcPr>
          <w:p w14:paraId="6A9C7C8D">
            <w:pPr>
              <w:pStyle w:val="5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现聘岗位以来年度考核结果</w:t>
            </w:r>
          </w:p>
        </w:tc>
        <w:tc>
          <w:tcPr>
            <w:tcW w:w="8745" w:type="dxa"/>
            <w:gridSpan w:val="7"/>
            <w:noWrap w:val="0"/>
            <w:vAlign w:val="center"/>
          </w:tcPr>
          <w:p w14:paraId="187B8EBB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E54C5E" w:themeColor="accent6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E54C5E" w:themeColor="accent6"/>
                <w:lang w:eastAsia="zh-CN"/>
                <w14:textFill>
                  <w14:solidFill>
                    <w14:schemeClr w14:val="accent6"/>
                  </w14:solidFill>
                </w14:textFill>
              </w:rPr>
              <w:t>例：</w:t>
            </w:r>
            <w:r>
              <w:rPr>
                <w:rFonts w:hint="eastAsia" w:ascii="仿宋_GB2312" w:hAnsi="仿宋_GB2312" w:eastAsia="仿宋_GB2312" w:cs="仿宋_GB2312"/>
                <w:color w:val="E54C5E" w:themeColor="accent6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2024年 优秀</w:t>
            </w:r>
          </w:p>
          <w:p w14:paraId="5A66A631">
            <w:pPr>
              <w:spacing w:line="240" w:lineRule="auto"/>
              <w:ind w:firstLine="420" w:firstLineChars="200"/>
              <w:jc w:val="both"/>
              <w:rPr>
                <w:rFonts w:hint="default" w:ascii="仿宋_GB2312" w:hAnsi="仿宋_GB2312" w:eastAsia="仿宋_GB2312" w:cs="仿宋_GB2312"/>
                <w:color w:val="E54C5E" w:themeColor="accent6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E54C5E" w:themeColor="accent6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2025年 合格</w:t>
            </w:r>
          </w:p>
          <w:p w14:paraId="5882BFD7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lang w:eastAsia="zh-CN"/>
              </w:rPr>
            </w:pPr>
          </w:p>
          <w:p w14:paraId="43D7D409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lang w:eastAsia="zh-CN"/>
              </w:rPr>
            </w:pPr>
          </w:p>
        </w:tc>
      </w:tr>
      <w:tr w14:paraId="05D137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4" w:hRule="atLeast"/>
        </w:trPr>
        <w:tc>
          <w:tcPr>
            <w:tcW w:w="1200" w:type="dxa"/>
            <w:tcBorders>
              <w:top w:val="single" w:color="auto" w:sz="4" w:space="0"/>
            </w:tcBorders>
            <w:noWrap w:val="0"/>
            <w:vAlign w:val="center"/>
          </w:tcPr>
          <w:p w14:paraId="48B27A44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</w:rPr>
              <w:t>现聘岗位以来教学质量考评</w:t>
            </w:r>
          </w:p>
        </w:tc>
        <w:tc>
          <w:tcPr>
            <w:tcW w:w="8745" w:type="dxa"/>
            <w:gridSpan w:val="7"/>
            <w:noWrap w:val="0"/>
            <w:vAlign w:val="center"/>
          </w:tcPr>
          <w:p w14:paraId="16280E0A">
            <w:pPr>
              <w:tabs>
                <w:tab w:val="left" w:pos="5145"/>
                <w:tab w:val="left" w:pos="8400"/>
                <w:tab w:val="left" w:pos="10710"/>
                <w:tab w:val="left" w:pos="13860"/>
                <w:tab w:val="left" w:pos="16065"/>
              </w:tabs>
              <w:snapToGrid w:val="0"/>
              <w:spacing w:before="60" w:line="200" w:lineRule="atLeast"/>
              <w:jc w:val="both"/>
              <w:rPr>
                <w:rFonts w:hint="eastAsia" w:ascii="宋体" w:hAnsi="宋体" w:eastAsia="宋体" w:cs="宋体"/>
                <w:color w:val="E54C5E" w:themeColor="accent6"/>
                <w:sz w:val="21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E54C5E" w:themeColor="accent6"/>
                <w:lang w:eastAsia="zh-CN"/>
                <w14:textFill>
                  <w14:solidFill>
                    <w14:schemeClr w14:val="accent6"/>
                  </w14:solidFill>
                </w14:textFill>
              </w:rPr>
              <w:t>例：</w:t>
            </w:r>
            <w:r>
              <w:rPr>
                <w:rFonts w:hint="eastAsia" w:ascii="宋体" w:hAnsi="宋体" w:eastAsia="宋体" w:cs="宋体"/>
                <w:color w:val="E54C5E" w:themeColor="accent6"/>
                <w:sz w:val="21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202</w:t>
            </w:r>
            <w:r>
              <w:rPr>
                <w:rFonts w:hint="eastAsia" w:ascii="宋体" w:hAnsi="宋体" w:cs="宋体"/>
                <w:color w:val="E54C5E" w:themeColor="accent6"/>
                <w:sz w:val="21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4</w:t>
            </w:r>
            <w:r>
              <w:rPr>
                <w:rFonts w:hint="eastAsia" w:ascii="宋体" w:hAnsi="宋体" w:eastAsia="宋体" w:cs="宋体"/>
                <w:color w:val="E54C5E" w:themeColor="accent6"/>
                <w:sz w:val="21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-</w:t>
            </w:r>
            <w:r>
              <w:rPr>
                <w:rFonts w:hint="eastAsia" w:ascii="宋体" w:hAnsi="宋体" w:cs="宋体"/>
                <w:color w:val="E54C5E" w:themeColor="accent6"/>
                <w:sz w:val="21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2025</w:t>
            </w:r>
            <w:r>
              <w:rPr>
                <w:rFonts w:hint="eastAsia" w:ascii="宋体" w:hAnsi="宋体" w:eastAsia="宋体" w:cs="宋体"/>
                <w:color w:val="E54C5E" w:themeColor="accent6"/>
                <w:sz w:val="21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 xml:space="preserve">-1 </w:t>
            </w:r>
            <w:r>
              <w:rPr>
                <w:rFonts w:hint="eastAsia" w:ascii="宋体" w:hAnsi="宋体" w:cs="宋体"/>
                <w:color w:val="E54C5E" w:themeColor="accent6"/>
                <w:sz w:val="21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优秀</w:t>
            </w:r>
          </w:p>
          <w:p w14:paraId="7171D247">
            <w:pPr>
              <w:tabs>
                <w:tab w:val="left" w:pos="5145"/>
                <w:tab w:val="left" w:pos="8400"/>
                <w:tab w:val="left" w:pos="10710"/>
                <w:tab w:val="left" w:pos="13860"/>
                <w:tab w:val="left" w:pos="16065"/>
              </w:tabs>
              <w:snapToGrid w:val="0"/>
              <w:spacing w:before="60" w:line="200" w:lineRule="atLeast"/>
              <w:ind w:firstLine="420" w:firstLineChars="200"/>
              <w:jc w:val="both"/>
              <w:rPr>
                <w:rFonts w:hint="default" w:ascii="宋体" w:hAnsi="宋体" w:eastAsia="宋体" w:cs="宋体"/>
                <w:color w:val="E54C5E" w:themeColor="accent6"/>
                <w:sz w:val="21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E54C5E" w:themeColor="accent6"/>
                <w:sz w:val="21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2024-2025-2 优秀</w:t>
            </w:r>
          </w:p>
          <w:p w14:paraId="3CFB8F56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lang w:eastAsia="zh-CN"/>
              </w:rPr>
            </w:pPr>
          </w:p>
          <w:p w14:paraId="45507E99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lang w:eastAsia="zh-CN"/>
              </w:rPr>
            </w:pPr>
          </w:p>
        </w:tc>
      </w:tr>
      <w:tr w14:paraId="6B3C7A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5" w:hRule="atLeast"/>
        </w:trPr>
        <w:tc>
          <w:tcPr>
            <w:tcW w:w="1200" w:type="dxa"/>
            <w:noWrap w:val="0"/>
            <w:vAlign w:val="center"/>
          </w:tcPr>
          <w:p w14:paraId="2DF07EF4">
            <w:pPr>
              <w:pStyle w:val="5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lang w:eastAsia="zh-CN"/>
              </w:rPr>
              <w:t>现聘岗</w:t>
            </w:r>
            <w:r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  <w:t>位期间完</w:t>
            </w:r>
            <w:r>
              <w:rPr>
                <w:rFonts w:hint="eastAsia" w:ascii="仿宋_GB2312" w:hAnsi="仿宋_GB2312" w:eastAsia="仿宋_GB2312" w:cs="仿宋_GB2312"/>
                <w:spacing w:val="2"/>
                <w:lang w:eastAsia="zh-CN"/>
              </w:rPr>
              <w:t>成的主要</w:t>
            </w:r>
            <w:r>
              <w:rPr>
                <w:rFonts w:hint="eastAsia" w:ascii="仿宋_GB2312" w:hAnsi="仿宋_GB2312" w:eastAsia="仿宋_GB2312" w:cs="仿宋_GB2312"/>
                <w:spacing w:val="-3"/>
                <w:lang w:eastAsia="zh-CN"/>
              </w:rPr>
              <w:t>工作业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>绩</w:t>
            </w:r>
          </w:p>
        </w:tc>
        <w:tc>
          <w:tcPr>
            <w:tcW w:w="8745" w:type="dxa"/>
            <w:gridSpan w:val="7"/>
            <w:noWrap w:val="0"/>
            <w:vAlign w:val="center"/>
          </w:tcPr>
          <w:p w14:paraId="75FA27E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  <w:p w14:paraId="05961C54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21AC34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200" w:type="dxa"/>
            <w:noWrap w:val="0"/>
            <w:vAlign w:val="center"/>
          </w:tcPr>
          <w:p w14:paraId="05BE1E5D">
            <w:pPr>
              <w:widowControl/>
              <w:jc w:val="center"/>
              <w:rPr>
                <w:rFonts w:hint="eastAsia" w:ascii="仿宋_GB2312" w:hAnsi="仿宋_GB2312" w:eastAsia="仿宋_GB2312" w:cs="仿宋_GB2312"/>
                <w:spacing w:val="-3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个人承诺</w:t>
            </w:r>
          </w:p>
        </w:tc>
        <w:tc>
          <w:tcPr>
            <w:tcW w:w="8745" w:type="dxa"/>
            <w:gridSpan w:val="7"/>
            <w:noWrap w:val="0"/>
            <w:vAlign w:val="center"/>
          </w:tcPr>
          <w:p w14:paraId="52438673">
            <w:pPr>
              <w:widowControl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4AA0FF97">
            <w:pPr>
              <w:widowControl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本人自愿申报专业技术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E54C5E" w:themeColor="accent6"/>
                <w:kern w:val="0"/>
                <w:sz w:val="24"/>
                <w:u w:val="single"/>
                <w:lang w:eastAsia="zh-CN"/>
                <w14:textFill>
                  <w14:solidFill>
                    <w14:schemeClr w14:val="accent6"/>
                  </w14:solidFill>
                </w14:textFill>
              </w:rPr>
              <w:t>九</w:t>
            </w:r>
            <w:r>
              <w:rPr>
                <w:rFonts w:hint="eastAsia" w:ascii="仿宋_GB2312" w:hAnsi="仿宋_GB2312" w:eastAsia="仿宋_GB2312" w:cs="仿宋_GB2312"/>
                <w:color w:val="E54C5E" w:themeColor="accent6"/>
                <w:kern w:val="0"/>
                <w:sz w:val="24"/>
                <w:u w:val="single"/>
                <w14:textFill>
                  <w14:solidFill>
                    <w14:schemeClr w14:val="accent6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级岗位，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符合第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 w:val="24"/>
                <w:u w:val="single"/>
                <w14:textFill>
                  <w14:solidFill>
                    <w14:schemeClr w14:val="accent6"/>
                  </w14:solidFill>
                </w14:textFill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 w:val="24"/>
                <w:u w:val="single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3、6</w:t>
            </w: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 w:val="24"/>
                <w:u w:val="single"/>
                <w14:textFill>
                  <w14:solidFill>
                    <w14:schemeClr w14:val="accent6"/>
                  </w14:solidFill>
                </w14:textFill>
              </w:rPr>
              <w:t xml:space="preserve"> 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条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,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并对申报内容的真实性负全部责任。</w:t>
            </w:r>
          </w:p>
          <w:p w14:paraId="36A1BA86">
            <w:pPr>
              <w:widowControl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 xml:space="preserve">                                        签名：</w:t>
            </w:r>
          </w:p>
          <w:p w14:paraId="18E6B593">
            <w:pPr>
              <w:ind w:firstLine="6000" w:firstLineChars="2500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年    月    日</w:t>
            </w:r>
          </w:p>
        </w:tc>
      </w:tr>
      <w:tr w14:paraId="292CB5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3" w:hRule="atLeast"/>
        </w:trPr>
        <w:tc>
          <w:tcPr>
            <w:tcW w:w="1200" w:type="dxa"/>
            <w:noWrap w:val="0"/>
            <w:vAlign w:val="center"/>
          </w:tcPr>
          <w:p w14:paraId="30A93990">
            <w:pPr>
              <w:pStyle w:val="5"/>
              <w:spacing w:before="146" w:line="22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部门意见</w:t>
            </w:r>
          </w:p>
        </w:tc>
        <w:tc>
          <w:tcPr>
            <w:tcW w:w="8745" w:type="dxa"/>
            <w:gridSpan w:val="7"/>
            <w:noWrap w:val="0"/>
            <w:vAlign w:val="center"/>
          </w:tcPr>
          <w:p w14:paraId="0BB42836">
            <w:pPr>
              <w:spacing w:line="500" w:lineRule="exact"/>
              <w:ind w:left="5987" w:leftChars="2508" w:hanging="720" w:hangingChars="30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                                           签名(盖章)</w:t>
            </w:r>
          </w:p>
          <w:p w14:paraId="2FAE5286">
            <w:pPr>
              <w:ind w:firstLine="6000" w:firstLineChars="2500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    月    日</w:t>
            </w:r>
          </w:p>
        </w:tc>
      </w:tr>
    </w:tbl>
    <w:p w14:paraId="30708F75">
      <w:pPr>
        <w:spacing w:before="119" w:line="208" w:lineRule="auto"/>
        <w:ind w:firstLine="2542" w:firstLineChars="600"/>
        <w:rPr>
          <w:spacing w:val="-1"/>
        </w:rPr>
      </w:pPr>
      <w:r>
        <w:rPr>
          <w:rFonts w:hint="eastAsia" w:ascii="宋体" w:hAnsi="宋体" w:cs="宋体"/>
          <w:b/>
          <w:bCs/>
          <w:spacing w:val="-4"/>
          <w:sz w:val="43"/>
          <w:szCs w:val="43"/>
        </w:rPr>
        <w:t>教科</w:t>
      </w:r>
      <w:r>
        <w:rPr>
          <w:rFonts w:ascii="宋体" w:hAnsi="宋体" w:cs="宋体"/>
          <w:b/>
          <w:bCs/>
          <w:spacing w:val="-4"/>
          <w:sz w:val="43"/>
          <w:szCs w:val="43"/>
        </w:rPr>
        <w:t>研业绩</w:t>
      </w:r>
      <w:r>
        <w:rPr>
          <w:rFonts w:hint="eastAsia" w:ascii="宋体" w:hAnsi="宋体" w:cs="宋体"/>
          <w:b/>
          <w:bCs/>
          <w:spacing w:val="-4"/>
          <w:sz w:val="43"/>
          <w:szCs w:val="43"/>
        </w:rPr>
        <w:t>情况</w:t>
      </w:r>
    </w:p>
    <w:p w14:paraId="363AF2B3">
      <w:pPr>
        <w:spacing w:before="119" w:line="208" w:lineRule="auto"/>
        <w:jc w:val="center"/>
        <w:rPr>
          <w:spacing w:val="-41"/>
          <w:position w:val="2"/>
          <w:sz w:val="32"/>
          <w:szCs w:val="32"/>
        </w:rPr>
      </w:pPr>
      <w:r>
        <w:rPr>
          <w:rFonts w:hint="eastAsia"/>
          <w:spacing w:val="-1"/>
          <w:sz w:val="32"/>
          <w:szCs w:val="32"/>
        </w:rPr>
        <w:t>本人</w:t>
      </w:r>
      <w:r>
        <w:rPr>
          <w:spacing w:val="-1"/>
          <w:sz w:val="32"/>
          <w:szCs w:val="32"/>
        </w:rPr>
        <w:t>满足申报</w:t>
      </w:r>
      <w:r>
        <w:rPr>
          <w:spacing w:val="-83"/>
          <w:sz w:val="32"/>
          <w:szCs w:val="32"/>
        </w:rPr>
        <w:t xml:space="preserve"> </w:t>
      </w:r>
      <w:r>
        <w:rPr>
          <w:spacing w:val="-1"/>
          <w:sz w:val="32"/>
          <w:szCs w:val="32"/>
          <w:u w:val="single"/>
        </w:rPr>
        <w:t xml:space="preserve"> </w:t>
      </w:r>
      <w:r>
        <w:rPr>
          <w:rFonts w:hint="eastAsia"/>
          <w:spacing w:val="-1"/>
          <w:sz w:val="32"/>
          <w:szCs w:val="32"/>
          <w:u w:val="single"/>
          <w:lang w:val="en-US" w:eastAsia="zh-CN"/>
        </w:rPr>
        <w:t xml:space="preserve"> </w:t>
      </w:r>
      <w:r>
        <w:rPr>
          <w:spacing w:val="-1"/>
          <w:sz w:val="32"/>
          <w:szCs w:val="32"/>
          <w:u w:val="single"/>
        </w:rPr>
        <w:t xml:space="preserve">    </w:t>
      </w:r>
      <w:r>
        <w:rPr>
          <w:spacing w:val="-1"/>
          <w:sz w:val="32"/>
          <w:szCs w:val="32"/>
        </w:rPr>
        <w:t>岗位条件中的第</w:t>
      </w:r>
      <w:r>
        <w:rPr>
          <w:spacing w:val="6"/>
          <w:sz w:val="32"/>
          <w:szCs w:val="32"/>
          <w:u w:val="single"/>
        </w:rPr>
        <w:t xml:space="preserve">           </w:t>
      </w:r>
      <w:r>
        <w:rPr>
          <w:rFonts w:hint="eastAsia"/>
          <w:spacing w:val="6"/>
          <w:sz w:val="32"/>
          <w:szCs w:val="32"/>
          <w:u w:val="single"/>
          <w:lang w:val="en-US" w:eastAsia="zh-CN"/>
        </w:rPr>
        <w:t xml:space="preserve"> </w:t>
      </w:r>
      <w:r>
        <w:rPr>
          <w:spacing w:val="6"/>
          <w:sz w:val="32"/>
          <w:szCs w:val="32"/>
          <w:u w:val="single"/>
        </w:rPr>
        <w:t xml:space="preserve">  </w:t>
      </w:r>
      <w:r>
        <w:rPr>
          <w:spacing w:val="-1"/>
          <w:position w:val="2"/>
          <w:sz w:val="32"/>
          <w:szCs w:val="32"/>
        </w:rPr>
        <w:t>条</w:t>
      </w:r>
      <w:r>
        <w:rPr>
          <w:spacing w:val="-41"/>
          <w:position w:val="2"/>
          <w:sz w:val="32"/>
          <w:szCs w:val="32"/>
        </w:rPr>
        <w:t xml:space="preserve"> </w:t>
      </w:r>
    </w:p>
    <w:p w14:paraId="0F597D2C">
      <w:pPr>
        <w:spacing w:before="119" w:line="208" w:lineRule="auto"/>
        <w:jc w:val="center"/>
        <w:rPr>
          <w:rFonts w:hint="eastAsia" w:eastAsia="宋体"/>
          <w:spacing w:val="0"/>
          <w:position w:val="2"/>
          <w:sz w:val="15"/>
          <w:szCs w:val="16"/>
          <w:lang w:eastAsia="zh-CN"/>
        </w:rPr>
      </w:pPr>
      <w:r>
        <w:rPr>
          <w:rFonts w:hint="eastAsia"/>
          <w:color w:val="E54C5E" w:themeColor="accent6"/>
          <w:spacing w:val="0"/>
          <w:position w:val="2"/>
          <w:sz w:val="24"/>
          <w:szCs w:val="24"/>
          <w:lang w:eastAsia="zh-CN"/>
          <w14:textFill>
            <w14:solidFill>
              <w14:schemeClr w14:val="accent6"/>
            </w14:solidFill>
          </w14:textFill>
        </w:rPr>
        <w:t>（论文课题等材料满足符合条件的数量要求后，如有更多材料请标注为“附加”）</w:t>
      </w:r>
    </w:p>
    <w:tbl>
      <w:tblPr>
        <w:tblStyle w:val="3"/>
        <w:tblW w:w="5980" w:type="pct"/>
        <w:tblInd w:w="-62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03"/>
        <w:gridCol w:w="1442"/>
        <w:gridCol w:w="3827"/>
        <w:gridCol w:w="1599"/>
        <w:gridCol w:w="1375"/>
      </w:tblGrid>
      <w:tr w14:paraId="5CB91A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5000" w:type="pct"/>
            <w:gridSpan w:val="5"/>
            <w:noWrap w:val="0"/>
            <w:vAlign w:val="top"/>
          </w:tcPr>
          <w:p w14:paraId="7C77701B">
            <w:pPr>
              <w:pStyle w:val="5"/>
              <w:spacing w:before="184" w:line="219" w:lineRule="auto"/>
              <w:ind w:firstLine="440" w:firstLineChars="20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现聘岗位</w:t>
            </w:r>
            <w:r>
              <w:rPr>
                <w:lang w:eastAsia="zh-CN"/>
              </w:rPr>
              <w:t>期间人员身份及年均教学工作量分别</w:t>
            </w:r>
            <w:r>
              <w:rPr>
                <w:spacing w:val="-1"/>
                <w:lang w:eastAsia="zh-CN"/>
              </w:rPr>
              <w:t>为：</w:t>
            </w:r>
          </w:p>
        </w:tc>
      </w:tr>
      <w:tr w14:paraId="475C87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1581" w:type="pct"/>
            <w:gridSpan w:val="2"/>
            <w:vMerge w:val="restart"/>
            <w:noWrap w:val="0"/>
            <w:vAlign w:val="center"/>
          </w:tcPr>
          <w:p w14:paraId="25248C83">
            <w:pPr>
              <w:pStyle w:val="5"/>
              <w:spacing w:before="39" w:line="260" w:lineRule="auto"/>
              <w:ind w:left="24"/>
              <w:jc w:val="center"/>
              <w:rPr>
                <w:spacing w:val="2"/>
                <w:lang w:eastAsia="zh-CN"/>
              </w:rPr>
            </w:pPr>
            <w:r>
              <w:rPr>
                <w:rFonts w:hint="eastAsia"/>
                <w:spacing w:val="2"/>
                <w:lang w:eastAsia="zh-CN"/>
              </w:rPr>
              <w:t>现聘岗位以来</w:t>
            </w:r>
            <w:r>
              <w:rPr>
                <w:spacing w:val="2"/>
                <w:lang w:eastAsia="zh-CN"/>
              </w:rPr>
              <w:t>人员身份</w:t>
            </w:r>
          </w:p>
          <w:p w14:paraId="64A258BD">
            <w:pPr>
              <w:pStyle w:val="5"/>
              <w:spacing w:before="39" w:line="260" w:lineRule="auto"/>
              <w:ind w:left="24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spacing w:val="2"/>
                <w:lang w:eastAsia="zh-CN"/>
              </w:rPr>
              <w:t>（现聘岗位期间身份如有变动，请填写出变动日期及变动后身份）</w:t>
            </w:r>
          </w:p>
        </w:tc>
        <w:tc>
          <w:tcPr>
            <w:tcW w:w="3418" w:type="pct"/>
            <w:gridSpan w:val="3"/>
            <w:noWrap w:val="0"/>
            <w:vAlign w:val="center"/>
          </w:tcPr>
          <w:p w14:paraId="63A2F83A">
            <w:pPr>
              <w:spacing w:line="340" w:lineRule="exact"/>
              <w:jc w:val="center"/>
            </w:pPr>
          </w:p>
          <w:p w14:paraId="7D27B0E3">
            <w:pPr>
              <w:tabs>
                <w:tab w:val="left" w:pos="742"/>
              </w:tabs>
              <w:spacing w:line="340" w:lineRule="exact"/>
              <w:jc w:val="center"/>
              <w:rPr>
                <w:rFonts w:cs="Arial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Cs w:val="21"/>
              </w:rPr>
              <w:t>□</w:t>
            </w:r>
            <w:r>
              <w:rPr>
                <w:rFonts w:hint="eastAsia" w:cs="Arial"/>
                <w:snapToGrid w:val="0"/>
                <w:color w:val="000000"/>
                <w:kern w:val="0"/>
                <w:szCs w:val="21"/>
              </w:rPr>
              <w:t xml:space="preserve"> 专职教师                 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Cs w:val="21"/>
              </w:rPr>
              <w:t>□</w:t>
            </w:r>
            <w:r>
              <w:rPr>
                <w:rFonts w:hint="eastAsia" w:cs="Arial"/>
                <w:snapToGrid w:val="0"/>
                <w:color w:val="000000"/>
                <w:kern w:val="0"/>
                <w:szCs w:val="21"/>
              </w:rPr>
              <w:t xml:space="preserve"> 兼职教师</w:t>
            </w:r>
          </w:p>
        </w:tc>
      </w:tr>
      <w:tr w14:paraId="63178F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4" w:hRule="atLeast"/>
        </w:trPr>
        <w:tc>
          <w:tcPr>
            <w:tcW w:w="1581" w:type="pct"/>
            <w:gridSpan w:val="2"/>
            <w:vMerge w:val="continue"/>
            <w:noWrap w:val="0"/>
            <w:vAlign w:val="top"/>
          </w:tcPr>
          <w:p w14:paraId="26096499"/>
        </w:tc>
        <w:tc>
          <w:tcPr>
            <w:tcW w:w="3418" w:type="pct"/>
            <w:gridSpan w:val="3"/>
            <w:noWrap w:val="0"/>
            <w:vAlign w:val="top"/>
          </w:tcPr>
          <w:p w14:paraId="1114508B">
            <w:pPr>
              <w:spacing w:before="156" w:beforeLines="50" w:line="480" w:lineRule="auto"/>
              <w:ind w:firstLine="630" w:firstLineChars="300"/>
              <w:rPr>
                <w:rFonts w:hint="eastAsia"/>
              </w:rPr>
            </w:pPr>
            <w:r>
              <w:rPr>
                <w:rFonts w:hint="eastAsia"/>
              </w:rPr>
              <w:t xml:space="preserve">变动日期：     年    月        </w:t>
            </w:r>
          </w:p>
          <w:p w14:paraId="1C8B2D50">
            <w:pPr>
              <w:spacing w:line="480" w:lineRule="auto"/>
              <w:ind w:firstLine="630" w:firstLineChars="300"/>
              <w:rPr>
                <w:rFonts w:hint="eastAsia" w:cs="Arial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/>
              </w:rPr>
              <w:t>变动后身份：</w:t>
            </w:r>
            <w:r>
              <w:rPr>
                <w:rFonts w:hint="eastAsia" w:cs="Arial"/>
                <w:snapToGrid w:val="0"/>
                <w:color w:val="000000"/>
                <w:kern w:val="0"/>
                <w:szCs w:val="21"/>
              </w:rPr>
              <w:t xml:space="preserve">   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Cs w:val="21"/>
                <w:lang w:eastAsia="zh-CN"/>
              </w:rPr>
              <w:t>□</w:t>
            </w:r>
            <w:r>
              <w:rPr>
                <w:rFonts w:hint="eastAsia" w:cs="Arial"/>
                <w:snapToGrid w:val="0"/>
                <w:color w:val="000000"/>
                <w:kern w:val="0"/>
                <w:szCs w:val="21"/>
              </w:rPr>
              <w:t xml:space="preserve"> 专职教师</w:t>
            </w:r>
          </w:p>
          <w:p w14:paraId="6EDDC0FD">
            <w:pPr>
              <w:spacing w:line="480" w:lineRule="auto"/>
              <w:rPr>
                <w:rFonts w:cs="Arial"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cs="Arial"/>
                <w:snapToGrid w:val="0"/>
                <w:color w:val="000000"/>
                <w:kern w:val="0"/>
                <w:szCs w:val="21"/>
              </w:rPr>
              <w:t xml:space="preserve">                     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Cs w:val="21"/>
                <w:lang w:eastAsia="zh-CN"/>
              </w:rPr>
              <w:t>□</w:t>
            </w:r>
            <w:r>
              <w:rPr>
                <w:rFonts w:hint="eastAsia" w:cs="Arial"/>
                <w:snapToGrid w:val="0"/>
                <w:color w:val="000000"/>
                <w:kern w:val="0"/>
                <w:szCs w:val="21"/>
              </w:rPr>
              <w:t xml:space="preserve"> 兼职教师</w:t>
            </w:r>
          </w:p>
        </w:tc>
      </w:tr>
      <w:tr w14:paraId="4C7506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7" w:hRule="atLeast"/>
        </w:trPr>
        <w:tc>
          <w:tcPr>
            <w:tcW w:w="1581" w:type="pct"/>
            <w:gridSpan w:val="2"/>
            <w:vMerge w:val="restart"/>
            <w:noWrap w:val="0"/>
            <w:vAlign w:val="center"/>
          </w:tcPr>
          <w:p w14:paraId="4E56B1A2">
            <w:pPr>
              <w:pStyle w:val="5"/>
              <w:spacing w:before="70" w:line="251" w:lineRule="auto"/>
              <w:ind w:left="954" w:right="73" w:hanging="880"/>
              <w:rPr>
                <w:lang w:eastAsia="zh-CN"/>
              </w:rPr>
            </w:pPr>
            <w:r>
              <w:rPr>
                <w:rFonts w:hint="eastAsia"/>
                <w:spacing w:val="1"/>
                <w:lang w:eastAsia="zh-CN"/>
              </w:rPr>
              <w:t>现聘岗位以来</w:t>
            </w:r>
            <w:r>
              <w:rPr>
                <w:spacing w:val="1"/>
                <w:lang w:eastAsia="zh-CN"/>
              </w:rPr>
              <w:t>年均教学</w:t>
            </w:r>
            <w:r>
              <w:rPr>
                <w:rFonts w:hint="eastAsia"/>
                <w:spacing w:val="1"/>
                <w:lang w:eastAsia="zh-CN"/>
              </w:rPr>
              <w:t>课时</w:t>
            </w:r>
            <w:r>
              <w:rPr>
                <w:lang w:eastAsia="zh-CN"/>
              </w:rPr>
              <w:t>量</w:t>
            </w:r>
          </w:p>
        </w:tc>
        <w:tc>
          <w:tcPr>
            <w:tcW w:w="3418" w:type="pct"/>
            <w:gridSpan w:val="3"/>
            <w:noWrap w:val="0"/>
            <w:vAlign w:val="top"/>
          </w:tcPr>
          <w:p w14:paraId="04106A1D">
            <w:pPr>
              <w:rPr>
                <w:rFonts w:hint="default"/>
                <w:color w:val="E54C5E" w:themeColor="accent6"/>
                <w:sz w:val="21"/>
                <w:szCs w:val="24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Arial"/>
                <w:color w:val="E54C5E" w:themeColor="accent6"/>
                <w:lang w:eastAsia="zh-CN"/>
                <w14:textFill>
                  <w14:solidFill>
                    <w14:schemeClr w14:val="accent6"/>
                  </w14:solidFill>
                </w14:textFill>
              </w:rPr>
              <w:t>例：</w:t>
            </w:r>
            <w:r>
              <w:rPr>
                <w:rFonts w:hint="eastAsia"/>
                <w:color w:val="E54C5E" w:themeColor="accent6"/>
                <w:sz w:val="21"/>
                <w:szCs w:val="24"/>
                <w14:textFill>
                  <w14:solidFill>
                    <w14:schemeClr w14:val="accent6"/>
                  </w14:solidFill>
                </w14:textFill>
              </w:rPr>
              <w:t>2025.3-2025.</w:t>
            </w:r>
            <w:r>
              <w:rPr>
                <w:rFonts w:hint="eastAsia"/>
                <w:color w:val="E54C5E" w:themeColor="accent6"/>
                <w:sz w:val="21"/>
                <w:szCs w:val="24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7 课程名称 290</w:t>
            </w:r>
          </w:p>
          <w:p w14:paraId="2F8406D4">
            <w:pPr>
              <w:ind w:firstLine="420" w:firstLineChars="200"/>
              <w:rPr>
                <w:rFonts w:hint="default" w:ascii="Arial" w:eastAsia="宋体"/>
                <w:lang w:val="en-US" w:eastAsia="zh-CN"/>
              </w:rPr>
            </w:pPr>
            <w:r>
              <w:rPr>
                <w:rFonts w:hint="eastAsia"/>
                <w:color w:val="E54C5E" w:themeColor="accent6"/>
                <w:sz w:val="21"/>
                <w:szCs w:val="24"/>
                <w14:textFill>
                  <w14:solidFill>
                    <w14:schemeClr w14:val="accent6"/>
                  </w14:solidFill>
                </w14:textFill>
              </w:rPr>
              <w:t>2025.</w:t>
            </w:r>
            <w:r>
              <w:rPr>
                <w:rFonts w:hint="eastAsia"/>
                <w:color w:val="E54C5E" w:themeColor="accent6"/>
                <w:sz w:val="21"/>
                <w:szCs w:val="24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9</w:t>
            </w:r>
            <w:r>
              <w:rPr>
                <w:rFonts w:hint="eastAsia"/>
                <w:color w:val="E54C5E" w:themeColor="accent6"/>
                <w:sz w:val="21"/>
                <w:szCs w:val="24"/>
                <w14:textFill>
                  <w14:solidFill>
                    <w14:schemeClr w14:val="accent6"/>
                  </w14:solidFill>
                </w14:textFill>
              </w:rPr>
              <w:t>-202</w:t>
            </w:r>
            <w:r>
              <w:rPr>
                <w:rFonts w:hint="eastAsia"/>
                <w:color w:val="E54C5E" w:themeColor="accent6"/>
                <w:sz w:val="21"/>
                <w:szCs w:val="24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6</w:t>
            </w:r>
            <w:r>
              <w:rPr>
                <w:rFonts w:hint="eastAsia"/>
                <w:color w:val="E54C5E" w:themeColor="accent6"/>
                <w:sz w:val="21"/>
                <w:szCs w:val="24"/>
                <w14:textFill>
                  <w14:solidFill>
                    <w14:schemeClr w14:val="accent6"/>
                  </w14:solidFill>
                </w14:textFill>
              </w:rPr>
              <w:t>.</w:t>
            </w:r>
            <w:r>
              <w:rPr>
                <w:rFonts w:hint="eastAsia"/>
                <w:color w:val="E54C5E" w:themeColor="accent6"/>
                <w:sz w:val="21"/>
                <w:szCs w:val="24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1 课程名称 310</w:t>
            </w:r>
          </w:p>
        </w:tc>
      </w:tr>
      <w:tr w14:paraId="4AC91B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1581" w:type="pct"/>
            <w:gridSpan w:val="2"/>
            <w:vMerge w:val="continue"/>
            <w:noWrap w:val="0"/>
            <w:vAlign w:val="center"/>
          </w:tcPr>
          <w:p w14:paraId="0786A23B">
            <w:pPr>
              <w:pStyle w:val="5"/>
              <w:spacing w:before="70" w:line="251" w:lineRule="auto"/>
              <w:ind w:left="954" w:right="73" w:hanging="880"/>
              <w:rPr>
                <w:rFonts w:hint="eastAsia"/>
                <w:spacing w:val="1"/>
                <w:lang w:eastAsia="zh-CN"/>
              </w:rPr>
            </w:pPr>
          </w:p>
        </w:tc>
        <w:tc>
          <w:tcPr>
            <w:tcW w:w="3418" w:type="pct"/>
            <w:gridSpan w:val="3"/>
            <w:noWrap w:val="0"/>
            <w:vAlign w:val="top"/>
          </w:tcPr>
          <w:p w14:paraId="4611CE00">
            <w:pPr>
              <w:rPr>
                <w:rFonts w:hint="default" w:ascii="Arial"/>
                <w:color w:val="E54C5E" w:themeColor="accent6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Arial"/>
                <w:color w:val="auto"/>
                <w:lang w:eastAsia="zh-CN"/>
              </w:rPr>
              <w:t>年均教学课时量：</w:t>
            </w:r>
            <w:r>
              <w:rPr>
                <w:rFonts w:hint="eastAsia" w:ascii="Arial"/>
                <w:color w:val="E54C5E" w:themeColor="accent6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300</w:t>
            </w:r>
          </w:p>
        </w:tc>
      </w:tr>
      <w:tr w14:paraId="0D3BBE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6" w:hRule="atLeast"/>
        </w:trPr>
        <w:tc>
          <w:tcPr>
            <w:tcW w:w="1581" w:type="pct"/>
            <w:gridSpan w:val="2"/>
            <w:noWrap w:val="0"/>
            <w:vAlign w:val="center"/>
          </w:tcPr>
          <w:p w14:paraId="13141A24">
            <w:pPr>
              <w:pStyle w:val="5"/>
              <w:spacing w:line="252" w:lineRule="auto"/>
              <w:ind w:right="74"/>
              <w:jc w:val="center"/>
              <w:rPr>
                <w:rFonts w:hint="eastAsia"/>
                <w:spacing w:val="1"/>
                <w:lang w:eastAsia="zh-CN"/>
              </w:rPr>
            </w:pPr>
            <w:r>
              <w:rPr>
                <w:rFonts w:hint="eastAsia"/>
                <w:spacing w:val="1"/>
                <w:lang w:eastAsia="zh-CN"/>
              </w:rPr>
              <w:t>是否有省级以上专家、学术技术带头人、教学名师或其他技术类荣誉称号</w:t>
            </w:r>
          </w:p>
        </w:tc>
        <w:tc>
          <w:tcPr>
            <w:tcW w:w="3418" w:type="pct"/>
            <w:gridSpan w:val="3"/>
            <w:noWrap w:val="0"/>
            <w:vAlign w:val="top"/>
          </w:tcPr>
          <w:p w14:paraId="74051B22">
            <w:pPr>
              <w:ind w:firstLine="440" w:firstLineChars="200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□无</w:t>
            </w:r>
          </w:p>
          <w:p w14:paraId="35324698">
            <w:pPr>
              <w:ind w:firstLine="440" w:firstLineChars="200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□有</w:t>
            </w:r>
          </w:p>
          <w:p w14:paraId="2E479F64">
            <w:pPr>
              <w:ind w:firstLine="660" w:firstLineChars="300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荣誉称号名称：</w:t>
            </w:r>
          </w:p>
          <w:p w14:paraId="2AD38172">
            <w:pPr>
              <w:ind w:firstLine="660" w:firstLineChars="300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sz w:val="22"/>
              </w:rPr>
              <w:t>获得年月：</w:t>
            </w:r>
          </w:p>
        </w:tc>
      </w:tr>
      <w:tr w14:paraId="40AF62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1" w:hRule="atLeast"/>
        </w:trPr>
        <w:tc>
          <w:tcPr>
            <w:tcW w:w="856" w:type="pct"/>
            <w:noWrap w:val="0"/>
            <w:vAlign w:val="center"/>
          </w:tcPr>
          <w:p w14:paraId="71CC2A53">
            <w:pPr>
              <w:pStyle w:val="5"/>
              <w:spacing w:line="240" w:lineRule="auto"/>
              <w:jc w:val="center"/>
              <w:rPr>
                <w:lang w:eastAsia="zh-CN"/>
              </w:rPr>
            </w:pPr>
            <w:r>
              <w:rPr>
                <w:spacing w:val="5"/>
                <w:lang w:eastAsia="zh-CN"/>
              </w:rPr>
              <w:t>类型(项目、课题、成果、竞赛)</w:t>
            </w:r>
          </w:p>
        </w:tc>
        <w:tc>
          <w:tcPr>
            <w:tcW w:w="725" w:type="pct"/>
            <w:noWrap w:val="0"/>
            <w:vAlign w:val="center"/>
          </w:tcPr>
          <w:p w14:paraId="1AFA21B5">
            <w:pPr>
              <w:pStyle w:val="5"/>
              <w:spacing w:line="240" w:lineRule="auto"/>
              <w:jc w:val="center"/>
              <w:rPr>
                <w:spacing w:val="5"/>
                <w:lang w:eastAsia="zh-CN"/>
              </w:rPr>
            </w:pPr>
            <w:r>
              <w:rPr>
                <w:spacing w:val="5"/>
                <w:lang w:eastAsia="zh-CN"/>
              </w:rPr>
              <w:t>级别(国</w:t>
            </w:r>
          </w:p>
          <w:p w14:paraId="4207517A">
            <w:pPr>
              <w:pStyle w:val="5"/>
              <w:spacing w:line="240" w:lineRule="auto"/>
              <w:jc w:val="both"/>
              <w:rPr>
                <w:lang w:eastAsia="zh-CN"/>
              </w:rPr>
            </w:pPr>
            <w:r>
              <w:rPr>
                <w:spacing w:val="5"/>
                <w:lang w:eastAsia="zh-CN"/>
              </w:rPr>
              <w:t>家级、省级、市厅级</w:t>
            </w:r>
            <w:r>
              <w:rPr>
                <w:rFonts w:hint="eastAsia"/>
                <w:spacing w:val="5"/>
                <w:lang w:eastAsia="zh-CN"/>
              </w:rPr>
              <w:t>、校级</w:t>
            </w:r>
            <w:r>
              <w:rPr>
                <w:spacing w:val="5"/>
                <w:lang w:eastAsia="zh-CN"/>
              </w:rPr>
              <w:t>)</w:t>
            </w:r>
          </w:p>
        </w:tc>
        <w:tc>
          <w:tcPr>
            <w:tcW w:w="1924" w:type="pct"/>
            <w:noWrap w:val="0"/>
            <w:vAlign w:val="center"/>
          </w:tcPr>
          <w:p w14:paraId="7D0E281E">
            <w:pPr>
              <w:pStyle w:val="5"/>
              <w:spacing w:line="240" w:lineRule="auto"/>
              <w:jc w:val="center"/>
            </w:pPr>
            <w:r>
              <w:rPr>
                <w:spacing w:val="5"/>
              </w:rPr>
              <w:t>名称</w:t>
            </w:r>
          </w:p>
        </w:tc>
        <w:tc>
          <w:tcPr>
            <w:tcW w:w="804" w:type="pct"/>
            <w:noWrap w:val="0"/>
            <w:vAlign w:val="center"/>
          </w:tcPr>
          <w:p w14:paraId="0521110E">
            <w:pPr>
              <w:pStyle w:val="5"/>
              <w:spacing w:line="240" w:lineRule="auto"/>
              <w:jc w:val="center"/>
              <w:rPr>
                <w:spacing w:val="5"/>
                <w:lang w:eastAsia="zh-CN"/>
              </w:rPr>
            </w:pPr>
            <w:r>
              <w:rPr>
                <w:spacing w:val="5"/>
                <w:lang w:eastAsia="zh-CN"/>
              </w:rPr>
              <w:t>结项证书 (奖励证书)日期</w:t>
            </w:r>
          </w:p>
        </w:tc>
        <w:tc>
          <w:tcPr>
            <w:tcW w:w="689" w:type="pct"/>
            <w:noWrap w:val="0"/>
            <w:vAlign w:val="center"/>
          </w:tcPr>
          <w:p w14:paraId="5C6AFB83">
            <w:pPr>
              <w:spacing w:line="240" w:lineRule="auto"/>
              <w:jc w:val="center"/>
              <w:rPr>
                <w:spacing w:val="5"/>
              </w:rPr>
            </w:pPr>
            <w:r>
              <w:rPr>
                <w:rFonts w:ascii="Arial"/>
              </w:rPr>
              <w:t>排名</w:t>
            </w:r>
          </w:p>
        </w:tc>
      </w:tr>
      <w:tr w14:paraId="262467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2" w:hRule="atLeast"/>
        </w:trPr>
        <w:tc>
          <w:tcPr>
            <w:tcW w:w="856" w:type="pct"/>
            <w:noWrap w:val="0"/>
            <w:vAlign w:val="center"/>
          </w:tcPr>
          <w:p w14:paraId="2DFA7D66">
            <w:pPr>
              <w:spacing w:line="240" w:lineRule="auto"/>
              <w:jc w:val="center"/>
              <w:rPr>
                <w:rFonts w:hint="eastAsia" w:ascii="Arial" w:eastAsia="宋体"/>
                <w:color w:val="E54C5E" w:themeColor="accent6"/>
                <w:lang w:eastAsia="zh-CN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Arial"/>
                <w:color w:val="E54C5E" w:themeColor="accent6"/>
                <w:lang w:eastAsia="zh-CN"/>
                <w14:textFill>
                  <w14:solidFill>
                    <w14:schemeClr w14:val="accent6"/>
                  </w14:solidFill>
                </w14:textFill>
              </w:rPr>
              <w:t>课题</w:t>
            </w:r>
          </w:p>
        </w:tc>
        <w:tc>
          <w:tcPr>
            <w:tcW w:w="725" w:type="pct"/>
            <w:noWrap w:val="0"/>
            <w:vAlign w:val="center"/>
          </w:tcPr>
          <w:p w14:paraId="49AC7D7D">
            <w:pPr>
              <w:spacing w:line="240" w:lineRule="auto"/>
              <w:jc w:val="center"/>
              <w:rPr>
                <w:rFonts w:hint="eastAsia" w:ascii="Arial"/>
                <w:color w:val="E54C5E" w:themeColor="accent6"/>
                <w:lang w:eastAsia="zh-CN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Arial"/>
                <w:color w:val="E54C5E" w:themeColor="accent6"/>
                <w:lang w:eastAsia="zh-CN"/>
                <w14:textFill>
                  <w14:solidFill>
                    <w14:schemeClr w14:val="accent6"/>
                  </w14:solidFill>
                </w14:textFill>
              </w:rPr>
              <w:t>市厅级</w:t>
            </w:r>
          </w:p>
          <w:p w14:paraId="21790D6C">
            <w:pPr>
              <w:spacing w:line="240" w:lineRule="auto"/>
              <w:jc w:val="center"/>
              <w:rPr>
                <w:rFonts w:hint="eastAsia" w:ascii="Arial"/>
                <w:color w:val="E54C5E" w:themeColor="accent6"/>
                <w:lang w:eastAsia="zh-CN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Arial"/>
                <w:color w:val="E54C5E" w:themeColor="accent6"/>
                <w:lang w:eastAsia="zh-CN"/>
                <w14:textFill>
                  <w14:solidFill>
                    <w14:schemeClr w14:val="accent6"/>
                  </w14:solidFill>
                </w14:textFill>
              </w:rPr>
              <w:t>河南省教育厅</w:t>
            </w:r>
          </w:p>
        </w:tc>
        <w:tc>
          <w:tcPr>
            <w:tcW w:w="1924" w:type="pct"/>
            <w:noWrap w:val="0"/>
            <w:vAlign w:val="center"/>
          </w:tcPr>
          <w:p w14:paraId="35F8B7F0">
            <w:pPr>
              <w:spacing w:line="240" w:lineRule="auto"/>
              <w:jc w:val="center"/>
              <w:rPr>
                <w:rFonts w:hint="eastAsia" w:ascii="Arial"/>
                <w:color w:val="E54C5E" w:themeColor="accent6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Arial"/>
                <w:color w:val="E54C5E" w:themeColor="accent6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构建xxxxxx</w:t>
            </w:r>
          </w:p>
          <w:p w14:paraId="4E215CAD">
            <w:pPr>
              <w:spacing w:line="240" w:lineRule="auto"/>
              <w:jc w:val="center"/>
              <w:rPr>
                <w:rFonts w:hint="default" w:ascii="Arial" w:eastAsia="宋体"/>
                <w:color w:val="E54C5E" w:themeColor="accent6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Arial"/>
                <w:color w:val="E54C5E" w:themeColor="accent6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（项目编号：xxxx）</w:t>
            </w:r>
          </w:p>
        </w:tc>
        <w:tc>
          <w:tcPr>
            <w:tcW w:w="804" w:type="pct"/>
            <w:noWrap w:val="0"/>
            <w:vAlign w:val="center"/>
          </w:tcPr>
          <w:p w14:paraId="5E62250B">
            <w:pPr>
              <w:spacing w:line="240" w:lineRule="auto"/>
              <w:jc w:val="center"/>
              <w:rPr>
                <w:rFonts w:hint="default" w:ascii="Arial" w:eastAsia="宋体"/>
                <w:color w:val="E54C5E" w:themeColor="accent6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Arial"/>
                <w:color w:val="E54C5E" w:themeColor="accent6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2023.07-2024.12</w:t>
            </w:r>
          </w:p>
        </w:tc>
        <w:tc>
          <w:tcPr>
            <w:tcW w:w="689" w:type="pct"/>
            <w:noWrap w:val="0"/>
            <w:vAlign w:val="center"/>
          </w:tcPr>
          <w:p w14:paraId="3B4BA9B4">
            <w:pPr>
              <w:spacing w:line="240" w:lineRule="auto"/>
              <w:jc w:val="center"/>
              <w:rPr>
                <w:rFonts w:hint="eastAsia" w:ascii="Arial" w:eastAsia="宋体"/>
                <w:color w:val="E54C5E" w:themeColor="accent6"/>
                <w:lang w:eastAsia="zh-CN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Arial"/>
                <w:color w:val="E54C5E" w:themeColor="accent6"/>
                <w:lang w:eastAsia="zh-CN"/>
                <w14:textFill>
                  <w14:solidFill>
                    <w14:schemeClr w14:val="accent6"/>
                  </w14:solidFill>
                </w14:textFill>
              </w:rPr>
              <w:t>参与第三</w:t>
            </w:r>
          </w:p>
        </w:tc>
      </w:tr>
      <w:tr w14:paraId="1A17C2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 w:hRule="atLeast"/>
        </w:trPr>
        <w:tc>
          <w:tcPr>
            <w:tcW w:w="856" w:type="pct"/>
            <w:shd w:val="clear" w:color="auto" w:fill="auto"/>
            <w:noWrap w:val="0"/>
            <w:vAlign w:val="center"/>
          </w:tcPr>
          <w:p w14:paraId="0EC4C1D7">
            <w:pPr>
              <w:spacing w:line="240" w:lineRule="auto"/>
              <w:jc w:val="center"/>
              <w:rPr>
                <w:rFonts w:hint="eastAsia" w:ascii="Arial" w:hAnsi="Calibri" w:eastAsia="宋体" w:cs="Times New Roman"/>
                <w:color w:val="E54C5E" w:themeColor="accent6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Arial"/>
                <w:color w:val="E54C5E" w:themeColor="accent6"/>
                <w:lang w:eastAsia="zh-CN"/>
                <w14:textFill>
                  <w14:solidFill>
                    <w14:schemeClr w14:val="accent6"/>
                  </w14:solidFill>
                </w14:textFill>
              </w:rPr>
              <w:t>课题</w:t>
            </w:r>
          </w:p>
        </w:tc>
        <w:tc>
          <w:tcPr>
            <w:tcW w:w="725" w:type="pct"/>
            <w:shd w:val="clear" w:color="auto" w:fill="auto"/>
            <w:noWrap w:val="0"/>
            <w:vAlign w:val="center"/>
          </w:tcPr>
          <w:p w14:paraId="64967568">
            <w:pPr>
              <w:spacing w:line="240" w:lineRule="auto"/>
              <w:jc w:val="center"/>
              <w:rPr>
                <w:rFonts w:hint="eastAsia" w:ascii="Arial"/>
                <w:color w:val="E54C5E" w:themeColor="accent6"/>
                <w:lang w:eastAsia="zh-CN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Arial"/>
                <w:color w:val="E54C5E" w:themeColor="accent6"/>
                <w:lang w:eastAsia="zh-CN"/>
                <w14:textFill>
                  <w14:solidFill>
                    <w14:schemeClr w14:val="accent6"/>
                  </w14:solidFill>
                </w14:textFill>
              </w:rPr>
              <w:t>市厅级</w:t>
            </w:r>
          </w:p>
          <w:p w14:paraId="41FA32EF">
            <w:pPr>
              <w:spacing w:line="240" w:lineRule="auto"/>
              <w:jc w:val="center"/>
              <w:rPr>
                <w:rFonts w:hint="eastAsia" w:ascii="Arial" w:hAnsi="Calibri" w:eastAsia="宋体" w:cs="Times New Roman"/>
                <w:color w:val="E54C5E" w:themeColor="accent6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Arial"/>
                <w:color w:val="E54C5E" w:themeColor="accent6"/>
                <w:lang w:eastAsia="zh-CN"/>
                <w14:textFill>
                  <w14:solidFill>
                    <w14:schemeClr w14:val="accent6"/>
                  </w14:solidFill>
                </w14:textFill>
              </w:rPr>
              <w:t>河南省教育厅</w:t>
            </w:r>
          </w:p>
        </w:tc>
        <w:tc>
          <w:tcPr>
            <w:tcW w:w="1924" w:type="pct"/>
            <w:shd w:val="clear" w:color="auto" w:fill="auto"/>
            <w:noWrap w:val="0"/>
            <w:vAlign w:val="center"/>
          </w:tcPr>
          <w:p w14:paraId="2BD83F02">
            <w:pPr>
              <w:spacing w:line="240" w:lineRule="auto"/>
              <w:jc w:val="center"/>
              <w:rPr>
                <w:rFonts w:hint="eastAsia" w:ascii="Arial"/>
                <w:color w:val="E54C5E" w:themeColor="accent6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Arial"/>
                <w:color w:val="E54C5E" w:themeColor="accent6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构建xxxxxx</w:t>
            </w:r>
          </w:p>
          <w:p w14:paraId="563C7941">
            <w:pPr>
              <w:spacing w:line="240" w:lineRule="auto"/>
              <w:jc w:val="center"/>
              <w:rPr>
                <w:rFonts w:hint="default" w:ascii="Arial" w:hAnsi="Calibri" w:eastAsia="宋体" w:cs="Times New Roman"/>
                <w:color w:val="E54C5E" w:themeColor="accent6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Arial"/>
                <w:color w:val="E54C5E" w:themeColor="accent6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（项目编号：xxxx）</w:t>
            </w:r>
          </w:p>
        </w:tc>
        <w:tc>
          <w:tcPr>
            <w:tcW w:w="804" w:type="pct"/>
            <w:shd w:val="clear" w:color="auto" w:fill="auto"/>
            <w:noWrap w:val="0"/>
            <w:vAlign w:val="center"/>
          </w:tcPr>
          <w:p w14:paraId="4D6A0DEC">
            <w:pPr>
              <w:spacing w:line="240" w:lineRule="auto"/>
              <w:jc w:val="center"/>
              <w:rPr>
                <w:rFonts w:hint="default" w:ascii="Arial" w:hAnsi="Calibri" w:eastAsia="宋体" w:cs="Times New Roman"/>
                <w:color w:val="E54C5E" w:themeColor="accent6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Arial"/>
                <w:color w:val="E54C5E" w:themeColor="accent6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2023.07-2024.12</w:t>
            </w:r>
          </w:p>
        </w:tc>
        <w:tc>
          <w:tcPr>
            <w:tcW w:w="689" w:type="pct"/>
            <w:shd w:val="clear" w:color="auto" w:fill="auto"/>
            <w:noWrap w:val="0"/>
            <w:vAlign w:val="center"/>
          </w:tcPr>
          <w:p w14:paraId="4624B534">
            <w:pPr>
              <w:spacing w:line="240" w:lineRule="auto"/>
              <w:jc w:val="center"/>
              <w:rPr>
                <w:rFonts w:hint="default" w:ascii="Arial" w:hAnsi="Calibri" w:eastAsia="宋体" w:cs="Times New Roman"/>
                <w:color w:val="E54C5E" w:themeColor="accent6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Arial"/>
                <w:color w:val="E54C5E" w:themeColor="accent6"/>
                <w:lang w:eastAsia="zh-CN"/>
                <w14:textFill>
                  <w14:solidFill>
                    <w14:schemeClr w14:val="accent6"/>
                  </w14:solidFill>
                </w14:textFill>
              </w:rPr>
              <w:t>参与第四（附加）</w:t>
            </w:r>
          </w:p>
        </w:tc>
      </w:tr>
      <w:tr w14:paraId="7378CB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856" w:type="pct"/>
            <w:noWrap w:val="0"/>
            <w:vAlign w:val="center"/>
          </w:tcPr>
          <w:p w14:paraId="4F64366D">
            <w:pPr>
              <w:pStyle w:val="5"/>
              <w:spacing w:line="240" w:lineRule="auto"/>
              <w:jc w:val="center"/>
              <w:rPr>
                <w:rFonts w:ascii="Arial"/>
                <w:sz w:val="21"/>
                <w:lang w:eastAsia="zh-CN"/>
              </w:rPr>
            </w:pPr>
            <w:r>
              <w:rPr>
                <w:spacing w:val="-19"/>
                <w:lang w:eastAsia="zh-CN"/>
              </w:rPr>
              <w:t>类型(论</w:t>
            </w:r>
            <w:r>
              <w:rPr>
                <w:spacing w:val="-3"/>
                <w:lang w:eastAsia="zh-CN"/>
              </w:rPr>
              <w:t>文、</w:t>
            </w:r>
            <w:r>
              <w:rPr>
                <w:rFonts w:hint="eastAsia"/>
                <w:spacing w:val="-3"/>
                <w:lang w:eastAsia="zh-CN"/>
              </w:rPr>
              <w:t>著作</w:t>
            </w:r>
            <w:r>
              <w:rPr>
                <w:spacing w:val="-3"/>
                <w:lang w:eastAsia="zh-CN"/>
              </w:rPr>
              <w:t>、</w:t>
            </w:r>
            <w:r>
              <w:rPr>
                <w:spacing w:val="4"/>
                <w:lang w:eastAsia="zh-CN"/>
              </w:rPr>
              <w:t>教材</w:t>
            </w:r>
            <w:r>
              <w:rPr>
                <w:spacing w:val="20"/>
                <w:lang w:eastAsia="zh-CN"/>
              </w:rPr>
              <w:t>)</w:t>
            </w:r>
          </w:p>
        </w:tc>
        <w:tc>
          <w:tcPr>
            <w:tcW w:w="725" w:type="pct"/>
            <w:noWrap w:val="0"/>
            <w:vAlign w:val="center"/>
          </w:tcPr>
          <w:p w14:paraId="6F77C823">
            <w:pPr>
              <w:pStyle w:val="5"/>
              <w:spacing w:line="240" w:lineRule="auto"/>
              <w:jc w:val="center"/>
              <w:rPr>
                <w:rFonts w:hint="eastAsia" w:ascii="Arial" w:eastAsia="宋体"/>
                <w:sz w:val="21"/>
                <w:lang w:eastAsia="zh-CN"/>
              </w:rPr>
            </w:pPr>
            <w:r>
              <w:rPr>
                <w:rFonts w:hint="eastAsia"/>
                <w:spacing w:val="8"/>
                <w:lang w:eastAsia="zh-CN"/>
              </w:rPr>
              <w:t>刊物、刊号、出版社</w:t>
            </w:r>
          </w:p>
        </w:tc>
        <w:tc>
          <w:tcPr>
            <w:tcW w:w="1924" w:type="pct"/>
            <w:noWrap w:val="0"/>
            <w:vAlign w:val="center"/>
          </w:tcPr>
          <w:p w14:paraId="044B5D23">
            <w:pPr>
              <w:pStyle w:val="5"/>
              <w:spacing w:line="240" w:lineRule="auto"/>
              <w:jc w:val="center"/>
              <w:rPr>
                <w:rFonts w:hint="eastAsia" w:ascii="Arial" w:eastAsia="宋体"/>
                <w:sz w:val="21"/>
                <w:lang w:eastAsia="zh-CN"/>
              </w:rPr>
            </w:pPr>
            <w:r>
              <w:rPr>
                <w:rFonts w:hint="eastAsia" w:ascii="Arial"/>
                <w:sz w:val="21"/>
                <w:lang w:eastAsia="zh-CN"/>
              </w:rPr>
              <w:t>论文、著作、教材名称</w:t>
            </w:r>
          </w:p>
        </w:tc>
        <w:tc>
          <w:tcPr>
            <w:tcW w:w="804" w:type="pct"/>
            <w:noWrap w:val="0"/>
            <w:vAlign w:val="center"/>
          </w:tcPr>
          <w:p w14:paraId="050AA888">
            <w:pPr>
              <w:pStyle w:val="5"/>
              <w:spacing w:line="240" w:lineRule="auto"/>
              <w:jc w:val="center"/>
              <w:rPr>
                <w:rFonts w:ascii="Arial"/>
                <w:sz w:val="21"/>
              </w:rPr>
            </w:pPr>
            <w:r>
              <w:rPr>
                <w:rFonts w:hint="eastAsia"/>
                <w:spacing w:val="6"/>
                <w:lang w:eastAsia="zh-CN"/>
              </w:rPr>
              <w:t>发表</w:t>
            </w:r>
            <w:r>
              <w:rPr>
                <w:spacing w:val="6"/>
              </w:rPr>
              <w:t>(出</w:t>
            </w:r>
            <w:r>
              <w:rPr>
                <w:spacing w:val="-2"/>
              </w:rPr>
              <w:t>版、</w:t>
            </w:r>
            <w:r>
              <w:rPr>
                <w:spacing w:val="9"/>
              </w:rPr>
              <w:t>到账)日</w:t>
            </w:r>
            <w:r>
              <w:t>期</w:t>
            </w:r>
          </w:p>
        </w:tc>
        <w:tc>
          <w:tcPr>
            <w:tcW w:w="689" w:type="pct"/>
            <w:noWrap w:val="0"/>
            <w:vAlign w:val="center"/>
          </w:tcPr>
          <w:p w14:paraId="783065B6">
            <w:pPr>
              <w:pStyle w:val="5"/>
              <w:spacing w:line="240" w:lineRule="auto"/>
              <w:jc w:val="center"/>
              <w:rPr>
                <w:rFonts w:hint="eastAsia" w:ascii="Arial" w:eastAsia="宋体"/>
                <w:sz w:val="21"/>
                <w:lang w:eastAsia="zh-CN"/>
              </w:rPr>
            </w:pPr>
            <w:r>
              <w:rPr>
                <w:rFonts w:hint="eastAsia"/>
                <w:spacing w:val="5"/>
                <w:lang w:eastAsia="zh-CN"/>
              </w:rPr>
              <w:t>名次</w:t>
            </w:r>
          </w:p>
        </w:tc>
      </w:tr>
      <w:tr w14:paraId="7B996B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856" w:type="pct"/>
            <w:noWrap w:val="0"/>
            <w:vAlign w:val="center"/>
          </w:tcPr>
          <w:p w14:paraId="41A8E65D">
            <w:pPr>
              <w:jc w:val="center"/>
              <w:rPr>
                <w:rFonts w:hint="default" w:ascii="Arial" w:eastAsia="宋体"/>
                <w:color w:val="E54C5E" w:themeColor="accent6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Arial"/>
                <w:color w:val="E54C5E" w:themeColor="accent6"/>
                <w:lang w:eastAsia="zh-CN"/>
                <w14:textFill>
                  <w14:solidFill>
                    <w14:schemeClr w14:val="accent6"/>
                  </w14:solidFill>
                </w14:textFill>
              </w:rPr>
              <w:t>论文</w:t>
            </w:r>
          </w:p>
        </w:tc>
        <w:tc>
          <w:tcPr>
            <w:tcW w:w="725" w:type="pct"/>
            <w:noWrap w:val="0"/>
            <w:vAlign w:val="center"/>
          </w:tcPr>
          <w:p w14:paraId="50828D87">
            <w:pPr>
              <w:jc w:val="center"/>
              <w:rPr>
                <w:rFonts w:hint="default" w:ascii="Arial" w:eastAsia="宋体"/>
                <w:color w:val="E54C5E" w:themeColor="accent6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Arial"/>
                <w:color w:val="E54C5E" w:themeColor="accent6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xxxx</w:t>
            </w:r>
          </w:p>
        </w:tc>
        <w:tc>
          <w:tcPr>
            <w:tcW w:w="1924" w:type="pct"/>
            <w:noWrap w:val="0"/>
            <w:vAlign w:val="center"/>
          </w:tcPr>
          <w:p w14:paraId="7C1F431D">
            <w:pPr>
              <w:jc w:val="center"/>
              <w:rPr>
                <w:rFonts w:hint="default" w:ascii="Arial" w:eastAsia="宋体"/>
                <w:color w:val="E54C5E" w:themeColor="accent6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Arial"/>
                <w:color w:val="E54C5E" w:themeColor="accent6"/>
                <w:lang w:eastAsia="zh-CN"/>
                <w14:textFill>
                  <w14:solidFill>
                    <w14:schemeClr w14:val="accent6"/>
                  </w14:solidFill>
                </w14:textFill>
              </w:rPr>
              <w:t>中原发展</w:t>
            </w:r>
            <w:r>
              <w:rPr>
                <w:rFonts w:hint="eastAsia" w:ascii="Arial"/>
                <w:color w:val="E54C5E" w:themeColor="accent6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xxxxx</w:t>
            </w:r>
          </w:p>
        </w:tc>
        <w:tc>
          <w:tcPr>
            <w:tcW w:w="804" w:type="pct"/>
            <w:noWrap w:val="0"/>
            <w:vAlign w:val="center"/>
          </w:tcPr>
          <w:p w14:paraId="2A519A9C">
            <w:pPr>
              <w:jc w:val="center"/>
              <w:rPr>
                <w:rFonts w:hint="default" w:ascii="Arial" w:eastAsia="宋体"/>
                <w:color w:val="E54C5E" w:themeColor="accent6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Arial"/>
                <w:color w:val="E54C5E" w:themeColor="accent6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2024.05</w:t>
            </w:r>
          </w:p>
        </w:tc>
        <w:tc>
          <w:tcPr>
            <w:tcW w:w="689" w:type="pct"/>
            <w:noWrap w:val="0"/>
            <w:vAlign w:val="center"/>
          </w:tcPr>
          <w:p w14:paraId="5A12ED64">
            <w:pPr>
              <w:jc w:val="center"/>
              <w:rPr>
                <w:rFonts w:hint="eastAsia" w:ascii="Arial" w:eastAsia="宋体"/>
                <w:color w:val="E54C5E" w:themeColor="accent6"/>
                <w:lang w:eastAsia="zh-CN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Arial"/>
                <w:color w:val="E54C5E" w:themeColor="accent6"/>
                <w:lang w:eastAsia="zh-CN"/>
                <w14:textFill>
                  <w14:solidFill>
                    <w14:schemeClr w14:val="accent6"/>
                  </w14:solidFill>
                </w14:textFill>
              </w:rPr>
              <w:t>第一</w:t>
            </w:r>
          </w:p>
        </w:tc>
      </w:tr>
      <w:tr w14:paraId="0CD874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856" w:type="pct"/>
            <w:noWrap w:val="0"/>
            <w:vAlign w:val="center"/>
          </w:tcPr>
          <w:p w14:paraId="6A632D3C">
            <w:pPr>
              <w:jc w:val="center"/>
              <w:rPr>
                <w:rFonts w:hint="eastAsia" w:ascii="Arial" w:eastAsia="宋体"/>
                <w:color w:val="E54C5E" w:themeColor="accent6"/>
                <w:lang w:eastAsia="zh-CN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Arial"/>
                <w:color w:val="E54C5E" w:themeColor="accent6"/>
                <w:lang w:eastAsia="zh-CN"/>
                <w14:textFill>
                  <w14:solidFill>
                    <w14:schemeClr w14:val="accent6"/>
                  </w14:solidFill>
                </w14:textFill>
              </w:rPr>
              <w:t>论文</w:t>
            </w:r>
          </w:p>
        </w:tc>
        <w:tc>
          <w:tcPr>
            <w:tcW w:w="725" w:type="pct"/>
            <w:noWrap w:val="0"/>
            <w:vAlign w:val="center"/>
          </w:tcPr>
          <w:p w14:paraId="22EAFFF6">
            <w:pPr>
              <w:jc w:val="center"/>
              <w:rPr>
                <w:rFonts w:hint="default" w:ascii="Arial" w:eastAsia="宋体"/>
                <w:color w:val="E54C5E" w:themeColor="accent6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Arial"/>
                <w:color w:val="E54C5E" w:themeColor="accent6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xxxx</w:t>
            </w:r>
          </w:p>
        </w:tc>
        <w:tc>
          <w:tcPr>
            <w:tcW w:w="1924" w:type="pct"/>
            <w:noWrap w:val="0"/>
            <w:vAlign w:val="center"/>
          </w:tcPr>
          <w:p w14:paraId="44F317AB">
            <w:pPr>
              <w:jc w:val="center"/>
              <w:rPr>
                <w:rFonts w:hint="default" w:ascii="Arial" w:eastAsia="宋体"/>
                <w:color w:val="E54C5E" w:themeColor="accent6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Arial"/>
                <w:color w:val="E54C5E" w:themeColor="accent6"/>
                <w:lang w:eastAsia="zh-CN"/>
                <w14:textFill>
                  <w14:solidFill>
                    <w14:schemeClr w14:val="accent6"/>
                  </w14:solidFill>
                </w14:textFill>
              </w:rPr>
              <w:t>测绘</w:t>
            </w:r>
            <w:r>
              <w:rPr>
                <w:rFonts w:hint="eastAsia" w:ascii="Arial"/>
                <w:color w:val="E54C5E" w:themeColor="accent6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xxxx</w:t>
            </w:r>
          </w:p>
        </w:tc>
        <w:tc>
          <w:tcPr>
            <w:tcW w:w="804" w:type="pct"/>
            <w:noWrap w:val="0"/>
            <w:vAlign w:val="center"/>
          </w:tcPr>
          <w:p w14:paraId="5BB4EA57">
            <w:pPr>
              <w:jc w:val="center"/>
              <w:rPr>
                <w:rFonts w:hint="default" w:ascii="Arial" w:eastAsia="宋体"/>
                <w:color w:val="E54C5E" w:themeColor="accent6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Arial"/>
                <w:color w:val="E54C5E" w:themeColor="accent6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2025.10</w:t>
            </w:r>
          </w:p>
        </w:tc>
        <w:tc>
          <w:tcPr>
            <w:tcW w:w="689" w:type="pct"/>
            <w:noWrap w:val="0"/>
            <w:vAlign w:val="center"/>
          </w:tcPr>
          <w:p w14:paraId="203934EF">
            <w:pPr>
              <w:jc w:val="center"/>
              <w:rPr>
                <w:rFonts w:hint="eastAsia" w:ascii="Arial" w:eastAsia="宋体"/>
                <w:color w:val="E54C5E" w:themeColor="accent6"/>
                <w:lang w:eastAsia="zh-CN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Arial"/>
                <w:color w:val="E54C5E" w:themeColor="accent6"/>
                <w:lang w:eastAsia="zh-CN"/>
                <w14:textFill>
                  <w14:solidFill>
                    <w14:schemeClr w14:val="accent6"/>
                  </w14:solidFill>
                </w14:textFill>
              </w:rPr>
              <w:t>第一（附加）</w:t>
            </w:r>
          </w:p>
        </w:tc>
      </w:tr>
    </w:tbl>
    <w:p w14:paraId="58B2E192">
      <w:pPr>
        <w:spacing w:line="520" w:lineRule="exact"/>
        <w:jc w:val="center"/>
      </w:pPr>
      <w:r>
        <w:rPr>
          <w:rFonts w:hint="eastAsia" w:ascii="仿宋_GB2312" w:hAnsi="宋体" w:eastAsia="仿宋_GB2312" w:cs="宋体"/>
          <w:kern w:val="0"/>
          <w:szCs w:val="21"/>
        </w:rPr>
        <w:t>(本表为样表，双面打印，可根据本人情况增减行数</w:t>
      </w:r>
      <w:r>
        <w:rPr>
          <w:rFonts w:hint="eastAsia" w:ascii="仿宋_GB2312" w:hAnsi="宋体" w:eastAsia="仿宋_GB2312" w:cs="宋体"/>
          <w:kern w:val="0"/>
          <w:szCs w:val="21"/>
          <w:lang w:eastAsia="zh-CN"/>
        </w:rPr>
        <w:t>，</w:t>
      </w:r>
      <w:r>
        <w:rPr>
          <w:rFonts w:hint="eastAsia" w:ascii="仿宋_GB2312" w:hAnsi="宋体" w:eastAsia="仿宋_GB2312" w:cs="宋体"/>
          <w:kern w:val="0"/>
          <w:szCs w:val="21"/>
          <w:lang w:val="en-US" w:eastAsia="zh-CN"/>
        </w:rPr>
        <w:t>明确符合申报条件的代表性成果即可</w:t>
      </w:r>
      <w:r>
        <w:rPr>
          <w:rFonts w:hint="eastAsia" w:ascii="仿宋_GB2312" w:hAnsi="宋体" w:eastAsia="仿宋_GB2312" w:cs="宋体"/>
          <w:kern w:val="0"/>
          <w:szCs w:val="21"/>
        </w:rPr>
        <w:t>)</w:t>
      </w:r>
    </w:p>
    <w:sectPr>
      <w:footerReference r:id="rId6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28DF6C">
    <w:pPr>
      <w:spacing w:line="234" w:lineRule="auto"/>
      <w:ind w:left="14"/>
      <w:rPr>
        <w:rFonts w:ascii="宋体" w:hAnsi="宋体" w:cs="宋体"/>
        <w:sz w:val="27"/>
        <w:szCs w:val="27"/>
      </w:rPr>
    </w:pPr>
    <w:r>
      <w:rPr>
        <w:sz w:val="27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80AB1A">
                          <w:pPr>
                            <w:pStyle w:val="2"/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32"/>
                              <w:szCs w:val="32"/>
                            </w:rPr>
                            <w:t>2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180AB1A">
                    <w:pPr>
                      <w:pStyle w:val="2"/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  <w:sz w:val="32"/>
                        <w:szCs w:val="32"/>
                      </w:rPr>
                      <w:t>2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0BA202">
    <w:pPr>
      <w:pStyle w:val="2"/>
      <w:jc w:val="center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A8968E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CA8968E"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29798F90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DB4918"/>
    <w:rsid w:val="03B66504"/>
    <w:rsid w:val="040E11D0"/>
    <w:rsid w:val="08D31906"/>
    <w:rsid w:val="09503AB3"/>
    <w:rsid w:val="0A4757CB"/>
    <w:rsid w:val="0A530F50"/>
    <w:rsid w:val="0A7113D6"/>
    <w:rsid w:val="12AD1419"/>
    <w:rsid w:val="166B1FA1"/>
    <w:rsid w:val="1732022B"/>
    <w:rsid w:val="183B3024"/>
    <w:rsid w:val="21110DC5"/>
    <w:rsid w:val="21DC13D3"/>
    <w:rsid w:val="224F65DF"/>
    <w:rsid w:val="27197093"/>
    <w:rsid w:val="281A7D03"/>
    <w:rsid w:val="28DB4918"/>
    <w:rsid w:val="2EBE469D"/>
    <w:rsid w:val="367774C5"/>
    <w:rsid w:val="3D4B7FB5"/>
    <w:rsid w:val="3E0E19C7"/>
    <w:rsid w:val="3EF94F1B"/>
    <w:rsid w:val="3F2F6B8F"/>
    <w:rsid w:val="46D22C21"/>
    <w:rsid w:val="472D60AA"/>
    <w:rsid w:val="47C377FD"/>
    <w:rsid w:val="49AB1508"/>
    <w:rsid w:val="4B1F5E4F"/>
    <w:rsid w:val="4EDE7C89"/>
    <w:rsid w:val="50411D99"/>
    <w:rsid w:val="55436A98"/>
    <w:rsid w:val="567A62A2"/>
    <w:rsid w:val="571104F7"/>
    <w:rsid w:val="5FA34D03"/>
    <w:rsid w:val="60AC7BE7"/>
    <w:rsid w:val="6A3B3D8A"/>
    <w:rsid w:val="6B355DD9"/>
    <w:rsid w:val="722D3A8C"/>
    <w:rsid w:val="76B61368"/>
    <w:rsid w:val="78C064CE"/>
    <w:rsid w:val="79DD09BA"/>
    <w:rsid w:val="7E5C0E68"/>
    <w:rsid w:val="7F985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290</Words>
  <Characters>340</Characters>
  <Lines>0</Lines>
  <Paragraphs>0</Paragraphs>
  <TotalTime>11</TotalTime>
  <ScaleCrop>false</ScaleCrop>
  <LinksUpToDate>false</LinksUpToDate>
  <CharactersWithSpaces>574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2025-10-22T01:29:00Z</dcterms:created>
  <dc:creator>闫小淇</dc:creator>
  <cp:lastModifiedBy>wzy</cp:lastModifiedBy>
  <cp:lastPrinted>2026-05-09T06:43:00Z</cp:lastPrinted>
  <dcterms:modified xsi:type="dcterms:W3CDTF">2026-09-07T09:10:26Z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6A50FD273715422182138152D73F4E61_13</vt:lpwstr>
  </property>
  <property fmtid="{D5CDD505-2E9C-101B-9397-08002B2CF9AE}" pid="4" name="KSOTemplateDocerSaveRecord">
    <vt:lpwstr>eyJoZGlkIjoiODRmODExYjAwOGVkMzA2MTZmYmU3YmU3MGRiNzA1OWUiLCJ1c2VySWQiOiIzNzM0NDQ1MTMifQ==</vt:lpwstr>
  </property>
</Properties>
</file>